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D1" w:rsidRPr="003518D1" w:rsidRDefault="003518D1" w:rsidP="009D0AD4">
      <w:pPr>
        <w:rPr>
          <w:b/>
        </w:rPr>
      </w:pPr>
      <w:bookmarkStart w:id="0" w:name="_GoBack"/>
      <w:bookmarkEnd w:id="0"/>
      <w:r>
        <w:rPr>
          <w:b/>
        </w:rPr>
        <w:t>Christoph Rademacher</w:t>
      </w:r>
    </w:p>
    <w:p w:rsidR="00F92A6F" w:rsidRDefault="007744A7" w:rsidP="009D0AD4">
      <w:r w:rsidRPr="007744A7">
        <w:t xml:space="preserve">Christoph Rademacher </w:t>
      </w:r>
      <w:proofErr w:type="gramStart"/>
      <w:r w:rsidRPr="007744A7">
        <w:t>has been ap</w:t>
      </w:r>
      <w:r>
        <w:t>pointed</w:t>
      </w:r>
      <w:proofErr w:type="gramEnd"/>
      <w:r>
        <w:t xml:space="preserve"> as associate professor for international business and IP law at Waseda University School of Law in Tokyo</w:t>
      </w:r>
      <w:r w:rsidR="001769B0">
        <w:t xml:space="preserve"> in 2014. In addition, he </w:t>
      </w:r>
      <w:r>
        <w:t xml:space="preserve">is </w:t>
      </w:r>
      <w:r w:rsidR="001769B0">
        <w:t xml:space="preserve">an </w:t>
      </w:r>
      <w:r>
        <w:t>off-counsel at the Tokyo office of Baker &amp; McKenzie.</w:t>
      </w:r>
      <w:r w:rsidR="001769B0">
        <w:t xml:space="preserve"> </w:t>
      </w:r>
    </w:p>
    <w:p w:rsidR="00101EE3" w:rsidRDefault="00F92A6F" w:rsidP="009D0AD4">
      <w:r>
        <w:t xml:space="preserve">Prof. Rademacher </w:t>
      </w:r>
      <w:r w:rsidR="007744A7">
        <w:t>is the first foreigner who has been appoint</w:t>
      </w:r>
      <w:r w:rsidR="001769B0">
        <w:t xml:space="preserve">ed as a </w:t>
      </w:r>
      <w:r>
        <w:t xml:space="preserve">tenured </w:t>
      </w:r>
      <w:r w:rsidR="001769B0">
        <w:t>law professor at Waseda, where he</w:t>
      </w:r>
      <w:r w:rsidR="007744A7">
        <w:t xml:space="preserve"> teaches a number of courses at graduate and undergraduate level in the field of business and IP law, both in Japanese and English. </w:t>
      </w:r>
      <w:r w:rsidR="00760613">
        <w:t>His research focuses on the protection of technical innovation by means of patents and other rights</w:t>
      </w:r>
      <w:r w:rsidR="005F7D5B">
        <w:t>;</w:t>
      </w:r>
      <w:r w:rsidR="00760613">
        <w:t xml:space="preserve"> </w:t>
      </w:r>
      <w:r w:rsidR="005F7D5B">
        <w:t>h</w:t>
      </w:r>
      <w:r w:rsidR="00760613">
        <w:t>e</w:t>
      </w:r>
      <w:r w:rsidR="007744A7">
        <w:t xml:space="preserve"> is a member of the directorate of the Waseda University Research Center of the Legal System of Intellectual Property (RCLIP), a regular speaker </w:t>
      </w:r>
      <w:r w:rsidR="001769B0">
        <w:t>at</w:t>
      </w:r>
      <w:r w:rsidR="007744A7">
        <w:t xml:space="preserve"> IP conferences in Asia, Europe or the US</w:t>
      </w:r>
      <w:r w:rsidR="00760613">
        <w:t xml:space="preserve"> and, amongst others, a co-author of the treatise “Patent Enforcement in the US, Germany and Japan” (Oxford University Press</w:t>
      </w:r>
      <w:r>
        <w:t>,</w:t>
      </w:r>
      <w:r w:rsidR="00760613">
        <w:t xml:space="preserve"> 2015)</w:t>
      </w:r>
      <w:r>
        <w:t xml:space="preserve">, and a co-editor of the Japanese interdisciplinary volume “The Legal System of Design Protection: Current Situation and Issues through the Perspective of Jurists and Designers” (Nippon </w:t>
      </w:r>
      <w:proofErr w:type="spellStart"/>
      <w:r>
        <w:t>Hyoron</w:t>
      </w:r>
      <w:proofErr w:type="spellEnd"/>
      <w:r>
        <w:t xml:space="preserve"> </w:t>
      </w:r>
      <w:proofErr w:type="spellStart"/>
      <w:r>
        <w:t>Sha</w:t>
      </w:r>
      <w:proofErr w:type="spellEnd"/>
      <w:r>
        <w:t>, 2016)</w:t>
      </w:r>
      <w:r w:rsidR="00760613">
        <w:t xml:space="preserve">. </w:t>
      </w:r>
      <w:r>
        <w:t xml:space="preserve">He has been appointed as editor-in-chief of the bimonthly </w:t>
      </w:r>
      <w:r w:rsidR="00101EE3">
        <w:t xml:space="preserve">journal Patents &amp; Licensing: </w:t>
      </w:r>
      <w:r>
        <w:t>Journal on Japanese IP Law (</w:t>
      </w:r>
      <w:r w:rsidR="00101EE3">
        <w:t xml:space="preserve">published </w:t>
      </w:r>
      <w:r>
        <w:t xml:space="preserve">in English). </w:t>
      </w:r>
    </w:p>
    <w:p w:rsidR="007744A7" w:rsidRPr="007744A7" w:rsidRDefault="00760613" w:rsidP="009D0AD4">
      <w:r>
        <w:t>Prof. Rademacher</w:t>
      </w:r>
      <w:r w:rsidR="007744A7">
        <w:t xml:space="preserve"> </w:t>
      </w:r>
      <w:r>
        <w:t xml:space="preserve">is admitted as an attorney-at-law in New York and as a solicitor in the Republic of Ireland. He </w:t>
      </w:r>
      <w:r w:rsidR="007744A7">
        <w:t xml:space="preserve">has obtained his first degree in business and law as well as his doctorate degree in law at the University </w:t>
      </w:r>
      <w:proofErr w:type="gramStart"/>
      <w:r w:rsidR="007744A7">
        <w:t>of</w:t>
      </w:r>
      <w:proofErr w:type="gramEnd"/>
      <w:r w:rsidR="007744A7">
        <w:t xml:space="preserve"> Siegen, Germany, and a LLM degree at Stanford Law School. </w:t>
      </w:r>
    </w:p>
    <w:sectPr w:rsidR="007744A7" w:rsidRPr="0077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D4"/>
    <w:rsid w:val="00101EE3"/>
    <w:rsid w:val="001769B0"/>
    <w:rsid w:val="00204251"/>
    <w:rsid w:val="0023252B"/>
    <w:rsid w:val="003518D1"/>
    <w:rsid w:val="005F7D5B"/>
    <w:rsid w:val="00760613"/>
    <w:rsid w:val="007744A7"/>
    <w:rsid w:val="007B58B1"/>
    <w:rsid w:val="00962736"/>
    <w:rsid w:val="009D0AD4"/>
    <w:rsid w:val="009E1B1F"/>
    <w:rsid w:val="00B76FA2"/>
    <w:rsid w:val="00BB1CF6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B1A4"/>
  <w15:docId w15:val="{A15C24D4-A4BB-4194-97C1-13492376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Rademacher</dc:creator>
  <cp:lastModifiedBy>Rauch, Donna</cp:lastModifiedBy>
  <cp:revision>3</cp:revision>
  <dcterms:created xsi:type="dcterms:W3CDTF">2017-04-07T13:55:00Z</dcterms:created>
  <dcterms:modified xsi:type="dcterms:W3CDTF">2017-04-07T13:55:00Z</dcterms:modified>
</cp:coreProperties>
</file>