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A9263" w14:textId="13B9969B" w:rsidR="00346CDB" w:rsidRDefault="00652282" w:rsidP="006D0D34">
      <w:pPr>
        <w:spacing w:line="360" w:lineRule="auto"/>
        <w:jc w:val="center"/>
      </w:pPr>
      <w:r>
        <w:t>March</w:t>
      </w:r>
      <w:r w:rsidR="00805171">
        <w:t xml:space="preserve"> SBA Meeting</w:t>
      </w:r>
    </w:p>
    <w:p w14:paraId="5B6E8C8C" w14:textId="38929BE8" w:rsidR="00805171" w:rsidRDefault="00805171" w:rsidP="006D0D34">
      <w:pPr>
        <w:spacing w:line="360" w:lineRule="auto"/>
        <w:jc w:val="center"/>
      </w:pPr>
      <w:r>
        <w:t xml:space="preserve">Sunday, </w:t>
      </w:r>
      <w:r w:rsidR="00652282">
        <w:t>March 19th</w:t>
      </w:r>
      <w:r>
        <w:t>, 2016 at 6:00pm</w:t>
      </w:r>
    </w:p>
    <w:p w14:paraId="3B12B39F" w14:textId="77777777" w:rsidR="00805171" w:rsidRDefault="00805171" w:rsidP="006D0D34">
      <w:pPr>
        <w:spacing w:line="360" w:lineRule="auto"/>
        <w:jc w:val="center"/>
      </w:pPr>
      <w:r>
        <w:t>Kelley Board Room</w:t>
      </w:r>
    </w:p>
    <w:p w14:paraId="5781AFA8" w14:textId="77777777" w:rsidR="00805171" w:rsidRDefault="00805171" w:rsidP="00805171">
      <w:pPr>
        <w:jc w:val="center"/>
      </w:pPr>
    </w:p>
    <w:p w14:paraId="253C9228" w14:textId="77777777" w:rsidR="00805171" w:rsidRPr="00363464" w:rsidRDefault="00805171" w:rsidP="00805171">
      <w:pPr>
        <w:rPr>
          <w:b/>
        </w:rPr>
      </w:pPr>
      <w:r w:rsidRPr="00363464">
        <w:rPr>
          <w:b/>
        </w:rPr>
        <w:t>I.  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1440"/>
      </w:tblGrid>
      <w:tr w:rsidR="00805171" w14:paraId="515FFFC0" w14:textId="77777777" w:rsidTr="006D0D34">
        <w:trPr>
          <w:trHeight w:val="323"/>
        </w:trPr>
        <w:tc>
          <w:tcPr>
            <w:tcW w:w="1885" w:type="dxa"/>
          </w:tcPr>
          <w:p w14:paraId="1FBFBF02" w14:textId="77777777" w:rsidR="00805171" w:rsidRDefault="00805171" w:rsidP="00805171">
            <w:r>
              <w:t>President</w:t>
            </w:r>
          </w:p>
        </w:tc>
        <w:tc>
          <w:tcPr>
            <w:tcW w:w="1980" w:type="dxa"/>
          </w:tcPr>
          <w:p w14:paraId="1A0F653A" w14:textId="77777777" w:rsidR="00805171" w:rsidRDefault="00805171" w:rsidP="00805171">
            <w:proofErr w:type="spellStart"/>
            <w:r>
              <w:t>Cavaco</w:t>
            </w:r>
            <w:proofErr w:type="spellEnd"/>
          </w:p>
        </w:tc>
        <w:tc>
          <w:tcPr>
            <w:tcW w:w="1440" w:type="dxa"/>
          </w:tcPr>
          <w:p w14:paraId="5BAB3012" w14:textId="3CB967FF" w:rsidR="00805171" w:rsidRDefault="00C03BEF" w:rsidP="006D0D34">
            <w:r>
              <w:t>Present</w:t>
            </w:r>
          </w:p>
        </w:tc>
      </w:tr>
      <w:tr w:rsidR="00805171" w14:paraId="2D27FC3D" w14:textId="77777777" w:rsidTr="006D0D34">
        <w:trPr>
          <w:trHeight w:val="323"/>
        </w:trPr>
        <w:tc>
          <w:tcPr>
            <w:tcW w:w="1885" w:type="dxa"/>
          </w:tcPr>
          <w:p w14:paraId="6AE34117" w14:textId="77777777" w:rsidR="00805171" w:rsidRDefault="00805171" w:rsidP="00805171">
            <w:r>
              <w:t>Vice President</w:t>
            </w:r>
          </w:p>
        </w:tc>
        <w:tc>
          <w:tcPr>
            <w:tcW w:w="1980" w:type="dxa"/>
          </w:tcPr>
          <w:p w14:paraId="2B44EF1E" w14:textId="77777777" w:rsidR="00805171" w:rsidRDefault="00805171" w:rsidP="00805171">
            <w:proofErr w:type="spellStart"/>
            <w:r>
              <w:t>Ziebarth</w:t>
            </w:r>
            <w:proofErr w:type="spellEnd"/>
          </w:p>
        </w:tc>
        <w:tc>
          <w:tcPr>
            <w:tcW w:w="1440" w:type="dxa"/>
          </w:tcPr>
          <w:p w14:paraId="0E960AC6" w14:textId="2FD78717" w:rsidR="00805171" w:rsidRDefault="00C03BEF" w:rsidP="00805171">
            <w:r>
              <w:t>Present</w:t>
            </w:r>
          </w:p>
        </w:tc>
      </w:tr>
      <w:tr w:rsidR="00805171" w14:paraId="6E344024" w14:textId="77777777" w:rsidTr="006D0D34">
        <w:trPr>
          <w:trHeight w:val="332"/>
        </w:trPr>
        <w:tc>
          <w:tcPr>
            <w:tcW w:w="1885" w:type="dxa"/>
          </w:tcPr>
          <w:p w14:paraId="72046D60" w14:textId="77777777" w:rsidR="00805171" w:rsidRDefault="00805171" w:rsidP="00805171">
            <w:r>
              <w:t>Treasurer</w:t>
            </w:r>
          </w:p>
        </w:tc>
        <w:tc>
          <w:tcPr>
            <w:tcW w:w="1980" w:type="dxa"/>
          </w:tcPr>
          <w:p w14:paraId="2EE4E513" w14:textId="77777777" w:rsidR="00805171" w:rsidRDefault="00805171" w:rsidP="00805171">
            <w:proofErr w:type="spellStart"/>
            <w:r>
              <w:t>Newhauser</w:t>
            </w:r>
            <w:proofErr w:type="spellEnd"/>
          </w:p>
        </w:tc>
        <w:tc>
          <w:tcPr>
            <w:tcW w:w="1440" w:type="dxa"/>
          </w:tcPr>
          <w:p w14:paraId="1E34E4A5" w14:textId="7A6654F2" w:rsidR="00805171" w:rsidRDefault="00C03BEF" w:rsidP="00805171">
            <w:r>
              <w:t>Present</w:t>
            </w:r>
          </w:p>
        </w:tc>
      </w:tr>
      <w:tr w:rsidR="00805171" w14:paraId="07C7E0AD" w14:textId="77777777" w:rsidTr="00805171">
        <w:tc>
          <w:tcPr>
            <w:tcW w:w="1885" w:type="dxa"/>
          </w:tcPr>
          <w:p w14:paraId="658D99BD" w14:textId="77777777" w:rsidR="00805171" w:rsidRDefault="00805171" w:rsidP="00805171">
            <w:r>
              <w:t>Secretary</w:t>
            </w:r>
          </w:p>
        </w:tc>
        <w:tc>
          <w:tcPr>
            <w:tcW w:w="1980" w:type="dxa"/>
          </w:tcPr>
          <w:p w14:paraId="044FE0D3" w14:textId="77777777" w:rsidR="00805171" w:rsidRDefault="00805171" w:rsidP="00805171">
            <w:r>
              <w:t>Kerr</w:t>
            </w:r>
          </w:p>
        </w:tc>
        <w:tc>
          <w:tcPr>
            <w:tcW w:w="1440" w:type="dxa"/>
          </w:tcPr>
          <w:p w14:paraId="0770A71E" w14:textId="42D5AEB7" w:rsidR="00805171" w:rsidRDefault="00C03BEF" w:rsidP="00805171">
            <w:r>
              <w:t>Present</w:t>
            </w:r>
          </w:p>
        </w:tc>
      </w:tr>
      <w:tr w:rsidR="00805171" w14:paraId="6436AE4F" w14:textId="77777777" w:rsidTr="00805171">
        <w:tc>
          <w:tcPr>
            <w:tcW w:w="1885" w:type="dxa"/>
          </w:tcPr>
          <w:p w14:paraId="1A02F7DC" w14:textId="77777777" w:rsidR="00805171" w:rsidRDefault="00805171" w:rsidP="00805171">
            <w:r>
              <w:t>At-Large</w:t>
            </w:r>
          </w:p>
        </w:tc>
        <w:tc>
          <w:tcPr>
            <w:tcW w:w="1980" w:type="dxa"/>
          </w:tcPr>
          <w:p w14:paraId="7EEB706F" w14:textId="77777777" w:rsidR="00805171" w:rsidRDefault="00805171" w:rsidP="00805171">
            <w:r>
              <w:t>Masood</w:t>
            </w:r>
          </w:p>
        </w:tc>
        <w:tc>
          <w:tcPr>
            <w:tcW w:w="1440" w:type="dxa"/>
          </w:tcPr>
          <w:p w14:paraId="29455766" w14:textId="51DCC2AC" w:rsidR="00805171" w:rsidRDefault="00972D6A" w:rsidP="00805171">
            <w:r>
              <w:t>UNEXCUSED</w:t>
            </w:r>
          </w:p>
        </w:tc>
      </w:tr>
      <w:tr w:rsidR="00805171" w14:paraId="3BDD7CE8" w14:textId="77777777" w:rsidTr="00805171">
        <w:tc>
          <w:tcPr>
            <w:tcW w:w="1885" w:type="dxa"/>
          </w:tcPr>
          <w:p w14:paraId="20C9E6C4" w14:textId="77777777" w:rsidR="00805171" w:rsidRDefault="00805171" w:rsidP="00805171">
            <w:r>
              <w:t>ABA</w:t>
            </w:r>
          </w:p>
        </w:tc>
        <w:tc>
          <w:tcPr>
            <w:tcW w:w="1980" w:type="dxa"/>
          </w:tcPr>
          <w:p w14:paraId="7CA6AD6A" w14:textId="77777777" w:rsidR="00805171" w:rsidRDefault="00805171" w:rsidP="00805171">
            <w:proofErr w:type="spellStart"/>
            <w:r>
              <w:t>Strafaccia</w:t>
            </w:r>
            <w:proofErr w:type="spellEnd"/>
          </w:p>
        </w:tc>
        <w:tc>
          <w:tcPr>
            <w:tcW w:w="1440" w:type="dxa"/>
          </w:tcPr>
          <w:p w14:paraId="2157AEE6" w14:textId="1A9C846A" w:rsidR="00805171" w:rsidRDefault="00C03BEF" w:rsidP="00805171">
            <w:r>
              <w:t>Present</w:t>
            </w:r>
          </w:p>
        </w:tc>
      </w:tr>
      <w:tr w:rsidR="00805171" w14:paraId="18D3B380" w14:textId="77777777" w:rsidTr="00805171">
        <w:tc>
          <w:tcPr>
            <w:tcW w:w="1885" w:type="dxa"/>
          </w:tcPr>
          <w:p w14:paraId="3B0D9178" w14:textId="77777777" w:rsidR="00805171" w:rsidRDefault="00805171" w:rsidP="00805171">
            <w:r>
              <w:t>4L</w:t>
            </w:r>
          </w:p>
        </w:tc>
        <w:tc>
          <w:tcPr>
            <w:tcW w:w="1980" w:type="dxa"/>
          </w:tcPr>
          <w:p w14:paraId="1292837C" w14:textId="77777777" w:rsidR="00805171" w:rsidRDefault="00805171" w:rsidP="00805171">
            <w:r>
              <w:t>Humphrey</w:t>
            </w:r>
          </w:p>
        </w:tc>
        <w:tc>
          <w:tcPr>
            <w:tcW w:w="1440" w:type="dxa"/>
          </w:tcPr>
          <w:p w14:paraId="19CAEC30" w14:textId="0190997F" w:rsidR="00805171" w:rsidRDefault="00C03BEF" w:rsidP="00805171">
            <w:r>
              <w:t>Present</w:t>
            </w:r>
          </w:p>
        </w:tc>
      </w:tr>
      <w:tr w:rsidR="00805171" w14:paraId="78E9773F" w14:textId="77777777" w:rsidTr="00805171">
        <w:tc>
          <w:tcPr>
            <w:tcW w:w="1885" w:type="dxa"/>
          </w:tcPr>
          <w:p w14:paraId="0C99E29C" w14:textId="77777777" w:rsidR="00805171" w:rsidRDefault="00805171" w:rsidP="00805171">
            <w:r>
              <w:t>3L FT</w:t>
            </w:r>
          </w:p>
        </w:tc>
        <w:tc>
          <w:tcPr>
            <w:tcW w:w="1980" w:type="dxa"/>
          </w:tcPr>
          <w:p w14:paraId="06973B7D" w14:textId="77777777" w:rsidR="00805171" w:rsidRDefault="00805171" w:rsidP="00805171">
            <w:proofErr w:type="spellStart"/>
            <w:r>
              <w:t>Gutnik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14:paraId="72D1E274" w14:textId="235D5F73" w:rsidR="00805171" w:rsidRDefault="00C03BEF" w:rsidP="00805171">
            <w:r>
              <w:t>Present</w:t>
            </w:r>
          </w:p>
        </w:tc>
      </w:tr>
      <w:tr w:rsidR="00F9788A" w14:paraId="36885D77" w14:textId="77777777" w:rsidTr="00805171">
        <w:tc>
          <w:tcPr>
            <w:tcW w:w="1885" w:type="dxa"/>
          </w:tcPr>
          <w:p w14:paraId="30784999" w14:textId="28767EF7" w:rsidR="00F9788A" w:rsidRDefault="00F9788A" w:rsidP="00805171">
            <w:r>
              <w:t>3L FT</w:t>
            </w:r>
          </w:p>
        </w:tc>
        <w:tc>
          <w:tcPr>
            <w:tcW w:w="1980" w:type="dxa"/>
          </w:tcPr>
          <w:p w14:paraId="11AC4874" w14:textId="64F19050" w:rsidR="00F9788A" w:rsidRDefault="00F9788A" w:rsidP="00805171">
            <w:r>
              <w:t>Joyce</w:t>
            </w:r>
          </w:p>
        </w:tc>
        <w:tc>
          <w:tcPr>
            <w:tcW w:w="1440" w:type="dxa"/>
          </w:tcPr>
          <w:p w14:paraId="196443C3" w14:textId="50238F1A" w:rsidR="00F9788A" w:rsidRDefault="00C03BEF" w:rsidP="00805171">
            <w:r>
              <w:t>Present</w:t>
            </w:r>
          </w:p>
        </w:tc>
      </w:tr>
      <w:tr w:rsidR="00805171" w14:paraId="29DE7A77" w14:textId="77777777" w:rsidTr="00805171">
        <w:tc>
          <w:tcPr>
            <w:tcW w:w="1885" w:type="dxa"/>
          </w:tcPr>
          <w:p w14:paraId="6F681468" w14:textId="77777777" w:rsidR="00805171" w:rsidRDefault="00805171" w:rsidP="00805171">
            <w:r>
              <w:t>3L PT</w:t>
            </w:r>
          </w:p>
        </w:tc>
        <w:tc>
          <w:tcPr>
            <w:tcW w:w="1980" w:type="dxa"/>
          </w:tcPr>
          <w:p w14:paraId="06E3BC9E" w14:textId="66EE4108" w:rsidR="00805171" w:rsidRDefault="00395DDC" w:rsidP="00805171">
            <w:r>
              <w:t>Bischoff</w:t>
            </w:r>
          </w:p>
        </w:tc>
        <w:tc>
          <w:tcPr>
            <w:tcW w:w="1440" w:type="dxa"/>
          </w:tcPr>
          <w:p w14:paraId="69C79CFD" w14:textId="78F95B11" w:rsidR="00805171" w:rsidRDefault="0060352F" w:rsidP="00805171">
            <w:r>
              <w:t>Excused</w:t>
            </w:r>
          </w:p>
        </w:tc>
      </w:tr>
      <w:tr w:rsidR="00805171" w14:paraId="59BC1837" w14:textId="77777777" w:rsidTr="00805171">
        <w:tc>
          <w:tcPr>
            <w:tcW w:w="1885" w:type="dxa"/>
          </w:tcPr>
          <w:p w14:paraId="570CF7ED" w14:textId="77777777" w:rsidR="00805171" w:rsidRDefault="00805171" w:rsidP="00805171">
            <w:r>
              <w:t>3L Weekend</w:t>
            </w:r>
          </w:p>
        </w:tc>
        <w:tc>
          <w:tcPr>
            <w:tcW w:w="1980" w:type="dxa"/>
          </w:tcPr>
          <w:p w14:paraId="279030FE" w14:textId="2310B62A" w:rsidR="00805171" w:rsidRDefault="00F9788A" w:rsidP="00805171">
            <w:r>
              <w:t>VACANT</w:t>
            </w:r>
          </w:p>
        </w:tc>
        <w:tc>
          <w:tcPr>
            <w:tcW w:w="1440" w:type="dxa"/>
          </w:tcPr>
          <w:p w14:paraId="61B43758" w14:textId="38B1352F" w:rsidR="00805171" w:rsidRDefault="00B23A2B" w:rsidP="00805171">
            <w:r>
              <w:t>Present</w:t>
            </w:r>
          </w:p>
        </w:tc>
      </w:tr>
      <w:tr w:rsidR="00805171" w14:paraId="26DD6944" w14:textId="77777777" w:rsidTr="00363464">
        <w:trPr>
          <w:trHeight w:val="332"/>
        </w:trPr>
        <w:tc>
          <w:tcPr>
            <w:tcW w:w="1885" w:type="dxa"/>
          </w:tcPr>
          <w:p w14:paraId="1FF9C961" w14:textId="77777777" w:rsidR="00805171" w:rsidRDefault="00363464" w:rsidP="00805171">
            <w:r>
              <w:t>2L FT</w:t>
            </w:r>
          </w:p>
        </w:tc>
        <w:tc>
          <w:tcPr>
            <w:tcW w:w="1980" w:type="dxa"/>
          </w:tcPr>
          <w:p w14:paraId="4CAF4815" w14:textId="77777777" w:rsidR="00805171" w:rsidRDefault="00363464" w:rsidP="00805171">
            <w:r>
              <w:t>Guevara</w:t>
            </w:r>
          </w:p>
        </w:tc>
        <w:tc>
          <w:tcPr>
            <w:tcW w:w="1440" w:type="dxa"/>
          </w:tcPr>
          <w:p w14:paraId="7B6D3028" w14:textId="0152264B" w:rsidR="00805171" w:rsidRDefault="00B23A2B" w:rsidP="00805171">
            <w:r>
              <w:t>Present</w:t>
            </w:r>
          </w:p>
        </w:tc>
      </w:tr>
      <w:tr w:rsidR="00363464" w14:paraId="6AE490A6" w14:textId="77777777" w:rsidTr="00805171">
        <w:tc>
          <w:tcPr>
            <w:tcW w:w="1885" w:type="dxa"/>
          </w:tcPr>
          <w:p w14:paraId="171C1D90" w14:textId="77777777" w:rsidR="00363464" w:rsidRDefault="00363464" w:rsidP="00805171">
            <w:r>
              <w:t>2L FT</w:t>
            </w:r>
          </w:p>
        </w:tc>
        <w:tc>
          <w:tcPr>
            <w:tcW w:w="1980" w:type="dxa"/>
          </w:tcPr>
          <w:p w14:paraId="2CA6D835" w14:textId="77777777" w:rsidR="00363464" w:rsidRDefault="00363464" w:rsidP="00805171">
            <w:r>
              <w:t>Karim</w:t>
            </w:r>
          </w:p>
        </w:tc>
        <w:tc>
          <w:tcPr>
            <w:tcW w:w="1440" w:type="dxa"/>
          </w:tcPr>
          <w:p w14:paraId="17C13A41" w14:textId="0E8E9DE7" w:rsidR="00363464" w:rsidRDefault="00B01559" w:rsidP="00805171">
            <w:r>
              <w:t>Excused</w:t>
            </w:r>
          </w:p>
        </w:tc>
      </w:tr>
      <w:tr w:rsidR="00363464" w14:paraId="0A004528" w14:textId="77777777" w:rsidTr="00805171">
        <w:tc>
          <w:tcPr>
            <w:tcW w:w="1885" w:type="dxa"/>
          </w:tcPr>
          <w:p w14:paraId="5D8E239E" w14:textId="77777777" w:rsidR="00363464" w:rsidRDefault="00363464" w:rsidP="00805171">
            <w:r>
              <w:t>2L PT</w:t>
            </w:r>
          </w:p>
        </w:tc>
        <w:tc>
          <w:tcPr>
            <w:tcW w:w="1980" w:type="dxa"/>
          </w:tcPr>
          <w:p w14:paraId="30F95338" w14:textId="77777777" w:rsidR="00363464" w:rsidRDefault="00363464" w:rsidP="00805171">
            <w:r>
              <w:t>Baker</w:t>
            </w:r>
          </w:p>
        </w:tc>
        <w:tc>
          <w:tcPr>
            <w:tcW w:w="1440" w:type="dxa"/>
          </w:tcPr>
          <w:p w14:paraId="67FA579E" w14:textId="11278487" w:rsidR="00363464" w:rsidRDefault="0060352F" w:rsidP="00805171">
            <w:r>
              <w:t>Excused</w:t>
            </w:r>
          </w:p>
        </w:tc>
      </w:tr>
      <w:tr w:rsidR="00363464" w14:paraId="071ED774" w14:textId="77777777" w:rsidTr="00805171">
        <w:tc>
          <w:tcPr>
            <w:tcW w:w="1885" w:type="dxa"/>
          </w:tcPr>
          <w:p w14:paraId="4769D391" w14:textId="77777777" w:rsidR="00363464" w:rsidRDefault="00363464" w:rsidP="00805171">
            <w:r>
              <w:t>2L Weekend</w:t>
            </w:r>
          </w:p>
        </w:tc>
        <w:tc>
          <w:tcPr>
            <w:tcW w:w="1980" w:type="dxa"/>
          </w:tcPr>
          <w:p w14:paraId="41E638D1" w14:textId="77777777" w:rsidR="00363464" w:rsidRDefault="00363464" w:rsidP="00805171">
            <w:r>
              <w:t>Moos</w:t>
            </w:r>
          </w:p>
        </w:tc>
        <w:tc>
          <w:tcPr>
            <w:tcW w:w="1440" w:type="dxa"/>
          </w:tcPr>
          <w:p w14:paraId="381E8D48" w14:textId="4793B308" w:rsidR="00363464" w:rsidRDefault="00B23A2B" w:rsidP="00805171">
            <w:r>
              <w:t>Present</w:t>
            </w:r>
          </w:p>
        </w:tc>
      </w:tr>
      <w:tr w:rsidR="00F9788A" w14:paraId="0FCD125A" w14:textId="77777777" w:rsidTr="00363464">
        <w:trPr>
          <w:trHeight w:val="332"/>
        </w:trPr>
        <w:tc>
          <w:tcPr>
            <w:tcW w:w="1885" w:type="dxa"/>
          </w:tcPr>
          <w:p w14:paraId="5B251F4F" w14:textId="4945CAF4" w:rsidR="00F9788A" w:rsidRDefault="00F9788A" w:rsidP="00805171">
            <w:r>
              <w:t>1L Section 1</w:t>
            </w:r>
          </w:p>
        </w:tc>
        <w:tc>
          <w:tcPr>
            <w:tcW w:w="1980" w:type="dxa"/>
          </w:tcPr>
          <w:p w14:paraId="3A2F103D" w14:textId="1587DEB1" w:rsidR="00F9788A" w:rsidRDefault="00F9788A" w:rsidP="00805171">
            <w:proofErr w:type="spellStart"/>
            <w:r>
              <w:t>Holstad</w:t>
            </w:r>
            <w:proofErr w:type="spellEnd"/>
          </w:p>
        </w:tc>
        <w:tc>
          <w:tcPr>
            <w:tcW w:w="1440" w:type="dxa"/>
          </w:tcPr>
          <w:p w14:paraId="3A8EB546" w14:textId="1D2525D4" w:rsidR="00F9788A" w:rsidRDefault="00972D6A" w:rsidP="00805171">
            <w:r>
              <w:t>UNEXCUSED</w:t>
            </w:r>
          </w:p>
        </w:tc>
      </w:tr>
      <w:tr w:rsidR="00363464" w14:paraId="1DB77BC2" w14:textId="77777777" w:rsidTr="00363464">
        <w:trPr>
          <w:trHeight w:val="332"/>
        </w:trPr>
        <w:tc>
          <w:tcPr>
            <w:tcW w:w="1885" w:type="dxa"/>
          </w:tcPr>
          <w:p w14:paraId="25FC7A01" w14:textId="440AC14E" w:rsidR="00363464" w:rsidRDefault="00363464" w:rsidP="00805171">
            <w:r>
              <w:t>1L Section 2</w:t>
            </w:r>
          </w:p>
        </w:tc>
        <w:tc>
          <w:tcPr>
            <w:tcW w:w="1980" w:type="dxa"/>
          </w:tcPr>
          <w:p w14:paraId="61E141B7" w14:textId="6269A800" w:rsidR="00363464" w:rsidRDefault="00395DDC" w:rsidP="00805171">
            <w:r>
              <w:t>Tyrrell</w:t>
            </w:r>
          </w:p>
        </w:tc>
        <w:tc>
          <w:tcPr>
            <w:tcW w:w="1440" w:type="dxa"/>
          </w:tcPr>
          <w:p w14:paraId="19A30304" w14:textId="0848250F" w:rsidR="00363464" w:rsidRDefault="00B23A2B" w:rsidP="00805171">
            <w:r>
              <w:t>Present</w:t>
            </w:r>
          </w:p>
        </w:tc>
      </w:tr>
      <w:tr w:rsidR="00363464" w14:paraId="2CCD2D58" w14:textId="77777777" w:rsidTr="00395DDC">
        <w:trPr>
          <w:trHeight w:val="278"/>
        </w:trPr>
        <w:tc>
          <w:tcPr>
            <w:tcW w:w="1885" w:type="dxa"/>
          </w:tcPr>
          <w:p w14:paraId="23138A02" w14:textId="6BA69EB5" w:rsidR="00363464" w:rsidRDefault="00363464" w:rsidP="00805171">
            <w:r>
              <w:t>1L Section 2</w:t>
            </w:r>
          </w:p>
        </w:tc>
        <w:tc>
          <w:tcPr>
            <w:tcW w:w="1980" w:type="dxa"/>
          </w:tcPr>
          <w:p w14:paraId="3FA241F9" w14:textId="4E995DE5" w:rsidR="00363464" w:rsidRDefault="00395DDC" w:rsidP="00805171">
            <w:r>
              <w:t>Johnson</w:t>
            </w:r>
          </w:p>
        </w:tc>
        <w:tc>
          <w:tcPr>
            <w:tcW w:w="1440" w:type="dxa"/>
          </w:tcPr>
          <w:p w14:paraId="4EC9BFBA" w14:textId="52C265A6" w:rsidR="00363464" w:rsidRDefault="00B23A2B" w:rsidP="00805171">
            <w:r>
              <w:t>Present</w:t>
            </w:r>
          </w:p>
        </w:tc>
      </w:tr>
      <w:tr w:rsidR="00F9788A" w14:paraId="57F2D6E2" w14:textId="77777777" w:rsidTr="00363464">
        <w:trPr>
          <w:trHeight w:val="260"/>
        </w:trPr>
        <w:tc>
          <w:tcPr>
            <w:tcW w:w="1885" w:type="dxa"/>
          </w:tcPr>
          <w:p w14:paraId="585EDC80" w14:textId="191BD093" w:rsidR="00F9788A" w:rsidRDefault="00F9788A" w:rsidP="00805171">
            <w:r>
              <w:t>1L Section 3</w:t>
            </w:r>
          </w:p>
        </w:tc>
        <w:tc>
          <w:tcPr>
            <w:tcW w:w="1980" w:type="dxa"/>
          </w:tcPr>
          <w:p w14:paraId="4A3DF11E" w14:textId="5B1D4E2C" w:rsidR="00F9788A" w:rsidRDefault="00F9788A" w:rsidP="00805171">
            <w:proofErr w:type="spellStart"/>
            <w:r>
              <w:t>Bloomquist</w:t>
            </w:r>
            <w:proofErr w:type="spellEnd"/>
          </w:p>
        </w:tc>
        <w:tc>
          <w:tcPr>
            <w:tcW w:w="1440" w:type="dxa"/>
          </w:tcPr>
          <w:p w14:paraId="4557E4D7" w14:textId="06C269CC" w:rsidR="00F9788A" w:rsidRDefault="00B23A2B" w:rsidP="00805171">
            <w:r>
              <w:t>Present</w:t>
            </w:r>
          </w:p>
        </w:tc>
      </w:tr>
      <w:tr w:rsidR="00F9788A" w14:paraId="3691ECC2" w14:textId="77777777" w:rsidTr="00363464">
        <w:trPr>
          <w:trHeight w:val="260"/>
        </w:trPr>
        <w:tc>
          <w:tcPr>
            <w:tcW w:w="1885" w:type="dxa"/>
          </w:tcPr>
          <w:p w14:paraId="77042AC7" w14:textId="0E4CE5B9" w:rsidR="00F9788A" w:rsidRDefault="00F9788A" w:rsidP="00805171">
            <w:r>
              <w:t>1L Section 3</w:t>
            </w:r>
          </w:p>
        </w:tc>
        <w:tc>
          <w:tcPr>
            <w:tcW w:w="1980" w:type="dxa"/>
          </w:tcPr>
          <w:p w14:paraId="75EA1923" w14:textId="3715A7B9" w:rsidR="00F9788A" w:rsidRDefault="00F9788A" w:rsidP="00805171">
            <w:proofErr w:type="spellStart"/>
            <w:r>
              <w:t>Primeau</w:t>
            </w:r>
            <w:proofErr w:type="spellEnd"/>
          </w:p>
        </w:tc>
        <w:tc>
          <w:tcPr>
            <w:tcW w:w="1440" w:type="dxa"/>
          </w:tcPr>
          <w:p w14:paraId="30D355DE" w14:textId="6B617E70" w:rsidR="00F9788A" w:rsidRDefault="00B23A2B" w:rsidP="00805171">
            <w:r>
              <w:t>Present</w:t>
            </w:r>
          </w:p>
        </w:tc>
      </w:tr>
      <w:tr w:rsidR="00363464" w14:paraId="2DD4E0D1" w14:textId="77777777" w:rsidTr="00363464">
        <w:trPr>
          <w:trHeight w:val="260"/>
        </w:trPr>
        <w:tc>
          <w:tcPr>
            <w:tcW w:w="1885" w:type="dxa"/>
          </w:tcPr>
          <w:p w14:paraId="56515C96" w14:textId="14742084" w:rsidR="00363464" w:rsidRDefault="00363464" w:rsidP="00805171">
            <w:r>
              <w:t xml:space="preserve">1L Section </w:t>
            </w:r>
            <w:r w:rsidR="007463BE">
              <w:t>4</w:t>
            </w:r>
          </w:p>
        </w:tc>
        <w:tc>
          <w:tcPr>
            <w:tcW w:w="1980" w:type="dxa"/>
          </w:tcPr>
          <w:p w14:paraId="0A59DB9C" w14:textId="0BBA32B6" w:rsidR="00363464" w:rsidRDefault="00395DDC" w:rsidP="00805171">
            <w:r>
              <w:t>Tope</w:t>
            </w:r>
          </w:p>
        </w:tc>
        <w:tc>
          <w:tcPr>
            <w:tcW w:w="1440" w:type="dxa"/>
          </w:tcPr>
          <w:p w14:paraId="344A9F7A" w14:textId="163C8BE5" w:rsidR="00363464" w:rsidRDefault="00B23A2B" w:rsidP="00805171">
            <w:r>
              <w:t>Present</w:t>
            </w:r>
          </w:p>
        </w:tc>
      </w:tr>
      <w:tr w:rsidR="00363464" w14:paraId="448618C5" w14:textId="77777777" w:rsidTr="00363464">
        <w:trPr>
          <w:trHeight w:val="260"/>
        </w:trPr>
        <w:tc>
          <w:tcPr>
            <w:tcW w:w="1885" w:type="dxa"/>
          </w:tcPr>
          <w:p w14:paraId="5AC16F11" w14:textId="031341C3" w:rsidR="00363464" w:rsidRDefault="00363464" w:rsidP="00805171">
            <w:r>
              <w:t xml:space="preserve">1L Section </w:t>
            </w:r>
            <w:r w:rsidR="007463BE">
              <w:t>4</w:t>
            </w:r>
          </w:p>
        </w:tc>
        <w:tc>
          <w:tcPr>
            <w:tcW w:w="1980" w:type="dxa"/>
          </w:tcPr>
          <w:p w14:paraId="49CEC168" w14:textId="501B57C4" w:rsidR="00363464" w:rsidRDefault="00395DDC" w:rsidP="00805171">
            <w:r>
              <w:t>Kennedy</w:t>
            </w:r>
          </w:p>
        </w:tc>
        <w:tc>
          <w:tcPr>
            <w:tcW w:w="1440" w:type="dxa"/>
          </w:tcPr>
          <w:p w14:paraId="1BDE91A5" w14:textId="2BCF97C0" w:rsidR="00363464" w:rsidRDefault="00B23A2B" w:rsidP="00805171">
            <w:r>
              <w:t>Present</w:t>
            </w:r>
          </w:p>
        </w:tc>
      </w:tr>
      <w:tr w:rsidR="00363464" w14:paraId="7F7E6B15" w14:textId="77777777" w:rsidTr="00363464">
        <w:trPr>
          <w:trHeight w:val="260"/>
        </w:trPr>
        <w:tc>
          <w:tcPr>
            <w:tcW w:w="1885" w:type="dxa"/>
          </w:tcPr>
          <w:p w14:paraId="67710F63" w14:textId="4232F506" w:rsidR="00363464" w:rsidRDefault="007463BE" w:rsidP="00805171">
            <w:r>
              <w:t>1L Weekend</w:t>
            </w:r>
          </w:p>
        </w:tc>
        <w:tc>
          <w:tcPr>
            <w:tcW w:w="1980" w:type="dxa"/>
          </w:tcPr>
          <w:p w14:paraId="7768304A" w14:textId="778BD566" w:rsidR="00363464" w:rsidRDefault="00395DDC" w:rsidP="00805171">
            <w:proofErr w:type="spellStart"/>
            <w:r>
              <w:t>Burkitt</w:t>
            </w:r>
            <w:proofErr w:type="spellEnd"/>
          </w:p>
        </w:tc>
        <w:tc>
          <w:tcPr>
            <w:tcW w:w="1440" w:type="dxa"/>
          </w:tcPr>
          <w:p w14:paraId="7311733A" w14:textId="55FD6622" w:rsidR="00363464" w:rsidRDefault="00B23A2B" w:rsidP="00805171">
            <w:r>
              <w:t>Present</w:t>
            </w:r>
          </w:p>
        </w:tc>
      </w:tr>
      <w:tr w:rsidR="00363464" w14:paraId="22ABE91C" w14:textId="77777777" w:rsidTr="00363464">
        <w:trPr>
          <w:trHeight w:val="341"/>
        </w:trPr>
        <w:tc>
          <w:tcPr>
            <w:tcW w:w="1885" w:type="dxa"/>
          </w:tcPr>
          <w:p w14:paraId="0EF7DDDA" w14:textId="77777777" w:rsidR="00363464" w:rsidRDefault="00363464" w:rsidP="00805171">
            <w:r>
              <w:t>Hybrid Cohort 1</w:t>
            </w:r>
          </w:p>
        </w:tc>
        <w:tc>
          <w:tcPr>
            <w:tcW w:w="1980" w:type="dxa"/>
          </w:tcPr>
          <w:p w14:paraId="5606A62C" w14:textId="77777777" w:rsidR="00363464" w:rsidRDefault="00363464" w:rsidP="00805171">
            <w:r>
              <w:t>Haugen</w:t>
            </w:r>
          </w:p>
        </w:tc>
        <w:tc>
          <w:tcPr>
            <w:tcW w:w="1440" w:type="dxa"/>
          </w:tcPr>
          <w:p w14:paraId="5821C5BE" w14:textId="754407D5" w:rsidR="00363464" w:rsidRDefault="00B23A2B" w:rsidP="00805171">
            <w:r>
              <w:t>Present</w:t>
            </w:r>
          </w:p>
        </w:tc>
      </w:tr>
      <w:tr w:rsidR="00F9788A" w14:paraId="301BBB29" w14:textId="77777777" w:rsidTr="00363464">
        <w:trPr>
          <w:trHeight w:val="260"/>
        </w:trPr>
        <w:tc>
          <w:tcPr>
            <w:tcW w:w="1885" w:type="dxa"/>
          </w:tcPr>
          <w:p w14:paraId="1325E065" w14:textId="32E7D4B5" w:rsidR="00F9788A" w:rsidRDefault="00F9788A" w:rsidP="00805171">
            <w:r>
              <w:t>Hybrid Cohort 1</w:t>
            </w:r>
          </w:p>
        </w:tc>
        <w:tc>
          <w:tcPr>
            <w:tcW w:w="1980" w:type="dxa"/>
          </w:tcPr>
          <w:p w14:paraId="2F1E42D5" w14:textId="02D8022B" w:rsidR="00F9788A" w:rsidRDefault="00F9788A" w:rsidP="00805171">
            <w:r>
              <w:t>Anderson</w:t>
            </w:r>
          </w:p>
        </w:tc>
        <w:tc>
          <w:tcPr>
            <w:tcW w:w="1440" w:type="dxa"/>
          </w:tcPr>
          <w:p w14:paraId="36F6AB70" w14:textId="4DED5C48" w:rsidR="00F9788A" w:rsidRDefault="00B23A2B" w:rsidP="00805171">
            <w:r>
              <w:t>Present</w:t>
            </w:r>
          </w:p>
        </w:tc>
      </w:tr>
      <w:tr w:rsidR="00363464" w14:paraId="0972251B" w14:textId="77777777" w:rsidTr="00363464">
        <w:trPr>
          <w:trHeight w:val="260"/>
        </w:trPr>
        <w:tc>
          <w:tcPr>
            <w:tcW w:w="1885" w:type="dxa"/>
          </w:tcPr>
          <w:p w14:paraId="381A9DE8" w14:textId="77777777" w:rsidR="00363464" w:rsidRDefault="00363464" w:rsidP="00805171">
            <w:r>
              <w:t>Hybrid Cohort 2</w:t>
            </w:r>
          </w:p>
        </w:tc>
        <w:tc>
          <w:tcPr>
            <w:tcW w:w="1980" w:type="dxa"/>
          </w:tcPr>
          <w:p w14:paraId="702892BD" w14:textId="38FC2F04" w:rsidR="00363464" w:rsidRDefault="00F9788A" w:rsidP="00805171">
            <w:r>
              <w:t>Kiedrowski</w:t>
            </w:r>
          </w:p>
        </w:tc>
        <w:tc>
          <w:tcPr>
            <w:tcW w:w="1440" w:type="dxa"/>
          </w:tcPr>
          <w:p w14:paraId="5F92451C" w14:textId="25FA1132" w:rsidR="00363464" w:rsidRDefault="00B23A2B" w:rsidP="00805171">
            <w:r>
              <w:t>Present</w:t>
            </w:r>
          </w:p>
        </w:tc>
      </w:tr>
      <w:tr w:rsidR="00363464" w14:paraId="75E7EEDE" w14:textId="77777777" w:rsidTr="00363464">
        <w:trPr>
          <w:trHeight w:val="260"/>
        </w:trPr>
        <w:tc>
          <w:tcPr>
            <w:tcW w:w="1885" w:type="dxa"/>
          </w:tcPr>
          <w:p w14:paraId="7B063FCB" w14:textId="77777777" w:rsidR="00363464" w:rsidRDefault="00363464" w:rsidP="00805171">
            <w:r>
              <w:t>Hybrid Cohort 2</w:t>
            </w:r>
          </w:p>
        </w:tc>
        <w:tc>
          <w:tcPr>
            <w:tcW w:w="1980" w:type="dxa"/>
          </w:tcPr>
          <w:p w14:paraId="39CA376C" w14:textId="77777777" w:rsidR="00363464" w:rsidRDefault="00363464" w:rsidP="00805171">
            <w:r>
              <w:t>VACANT</w:t>
            </w:r>
          </w:p>
        </w:tc>
        <w:tc>
          <w:tcPr>
            <w:tcW w:w="1440" w:type="dxa"/>
          </w:tcPr>
          <w:p w14:paraId="1DBCFAA3" w14:textId="0572793E" w:rsidR="00363464" w:rsidRDefault="00B23A2B" w:rsidP="00805171">
            <w:r>
              <w:t>Present</w:t>
            </w:r>
          </w:p>
        </w:tc>
      </w:tr>
      <w:tr w:rsidR="00363464" w14:paraId="18322A47" w14:textId="77777777" w:rsidTr="00363464">
        <w:trPr>
          <w:trHeight w:val="260"/>
        </w:trPr>
        <w:tc>
          <w:tcPr>
            <w:tcW w:w="1885" w:type="dxa"/>
          </w:tcPr>
          <w:p w14:paraId="5DC3A891" w14:textId="77777777" w:rsidR="00363464" w:rsidRDefault="00363464" w:rsidP="00805171">
            <w:r>
              <w:t>Hybrid Cohort 3</w:t>
            </w:r>
          </w:p>
        </w:tc>
        <w:tc>
          <w:tcPr>
            <w:tcW w:w="1980" w:type="dxa"/>
          </w:tcPr>
          <w:p w14:paraId="3626AE80" w14:textId="2A3BC35D" w:rsidR="00363464" w:rsidRDefault="00395DDC" w:rsidP="00805171">
            <w:proofErr w:type="spellStart"/>
            <w:r>
              <w:t>Schoepp</w:t>
            </w:r>
            <w:proofErr w:type="spellEnd"/>
          </w:p>
        </w:tc>
        <w:tc>
          <w:tcPr>
            <w:tcW w:w="1440" w:type="dxa"/>
          </w:tcPr>
          <w:p w14:paraId="05012697" w14:textId="3528F003" w:rsidR="00363464" w:rsidRDefault="00972D6A" w:rsidP="00805171">
            <w:r>
              <w:t>UNEXCUSED</w:t>
            </w:r>
          </w:p>
        </w:tc>
      </w:tr>
      <w:tr w:rsidR="00363464" w14:paraId="38CBB635" w14:textId="77777777" w:rsidTr="00363464">
        <w:trPr>
          <w:trHeight w:val="260"/>
        </w:trPr>
        <w:tc>
          <w:tcPr>
            <w:tcW w:w="1885" w:type="dxa"/>
          </w:tcPr>
          <w:p w14:paraId="578C9AD7" w14:textId="77777777" w:rsidR="00363464" w:rsidRDefault="00363464" w:rsidP="00805171">
            <w:r>
              <w:t>Hybrid Cohort 3</w:t>
            </w:r>
          </w:p>
        </w:tc>
        <w:tc>
          <w:tcPr>
            <w:tcW w:w="1980" w:type="dxa"/>
          </w:tcPr>
          <w:p w14:paraId="481D1B06" w14:textId="31AA5688" w:rsidR="00363464" w:rsidRDefault="00395DDC" w:rsidP="00805171">
            <w:r>
              <w:t>Wagner</w:t>
            </w:r>
          </w:p>
        </w:tc>
        <w:tc>
          <w:tcPr>
            <w:tcW w:w="1440" w:type="dxa"/>
          </w:tcPr>
          <w:p w14:paraId="1FA284C1" w14:textId="13A1FD58" w:rsidR="00363464" w:rsidRDefault="00B23A2B" w:rsidP="00805171">
            <w:r>
              <w:t>Present</w:t>
            </w:r>
          </w:p>
        </w:tc>
      </w:tr>
    </w:tbl>
    <w:p w14:paraId="7A19DDC7" w14:textId="77777777" w:rsidR="00805171" w:rsidRDefault="00805171" w:rsidP="00805171"/>
    <w:p w14:paraId="4D5E02EB" w14:textId="77777777" w:rsidR="00BE1E1D" w:rsidRDefault="00BE1E1D" w:rsidP="00805171">
      <w:pPr>
        <w:rPr>
          <w:b/>
        </w:rPr>
      </w:pPr>
      <w:r w:rsidRPr="00DB4810">
        <w:rPr>
          <w:b/>
        </w:rPr>
        <w:t>II. Old Business</w:t>
      </w:r>
    </w:p>
    <w:p w14:paraId="0D197D2E" w14:textId="0F86D545" w:rsidR="003B5CF0" w:rsidRDefault="00514304" w:rsidP="00514304">
      <w:r>
        <w:tab/>
        <w:t xml:space="preserve">1. </w:t>
      </w:r>
      <w:r w:rsidR="00D845F7">
        <w:t>Journal of Public Policy</w:t>
      </w:r>
    </w:p>
    <w:p w14:paraId="29DDFD18" w14:textId="12ADB9E4" w:rsidR="00514304" w:rsidRDefault="00514304" w:rsidP="00514304">
      <w:pPr>
        <w:pStyle w:val="ListParagraph"/>
        <w:numPr>
          <w:ilvl w:val="0"/>
          <w:numId w:val="16"/>
        </w:numPr>
        <w:ind w:left="2160"/>
      </w:pPr>
      <w:r>
        <w:t xml:space="preserve">Ben Lacy, Editor of the Journal came to thank the Board for their support in getting the Symposium off the ground. This was the first Symposium </w:t>
      </w:r>
      <w:r>
        <w:lastRenderedPageBreak/>
        <w:t>and getting it off to a good start was essential. Nearly 75 students attended.</w:t>
      </w:r>
    </w:p>
    <w:p w14:paraId="43911A52" w14:textId="77777777" w:rsidR="00BE1E1D" w:rsidRDefault="00BE1E1D" w:rsidP="00805171">
      <w:pPr>
        <w:rPr>
          <w:b/>
        </w:rPr>
      </w:pPr>
      <w:r w:rsidRPr="00DB4810">
        <w:rPr>
          <w:b/>
        </w:rPr>
        <w:t>III. New Business</w:t>
      </w:r>
    </w:p>
    <w:p w14:paraId="1A7D6A22" w14:textId="0FCE1FBE" w:rsidR="00FB6787" w:rsidRDefault="0060352F" w:rsidP="0060352F">
      <w:r>
        <w:tab/>
        <w:t xml:space="preserve">1. </w:t>
      </w:r>
      <w:r w:rsidR="00D845F7">
        <w:t>Swearing in of Joe McMahon</w:t>
      </w:r>
    </w:p>
    <w:p w14:paraId="201A6AF3" w14:textId="4D36A7AB" w:rsidR="0060352F" w:rsidRDefault="0060352F" w:rsidP="00051C54">
      <w:pPr>
        <w:ind w:left="720"/>
      </w:pPr>
      <w:r>
        <w:t>2. MOTION</w:t>
      </w:r>
      <w:r w:rsidR="00D845F7">
        <w:t xml:space="preserve"> (</w:t>
      </w:r>
      <w:proofErr w:type="spellStart"/>
      <w:r w:rsidR="00D845F7">
        <w:t>Newhauser</w:t>
      </w:r>
      <w:proofErr w:type="spellEnd"/>
      <w:r w:rsidR="00D845F7">
        <w:t>)</w:t>
      </w:r>
      <w:r>
        <w:t xml:space="preserve">: </w:t>
      </w:r>
      <w:r w:rsidR="00051C54">
        <w:t xml:space="preserve">Remove from Bylaws Article III (D)(4)(b), “Voting on financial matters of more than $500 shall be done by a roll call vote” to “Voting on financial matters of more than $500 may be done by a roll call vote by request of a BOG member.” </w:t>
      </w:r>
      <w:r w:rsidR="00D845F7">
        <w:t>(seconded by Moos)</w:t>
      </w:r>
    </w:p>
    <w:p w14:paraId="7E8C6D31" w14:textId="28895924" w:rsidR="00972D6A" w:rsidRPr="00FB6787" w:rsidRDefault="00972D6A" w:rsidP="00C95A41">
      <w:pPr>
        <w:pStyle w:val="ListParagraph"/>
        <w:numPr>
          <w:ilvl w:val="0"/>
          <w:numId w:val="12"/>
        </w:numPr>
        <w:ind w:left="2160"/>
      </w:pPr>
      <w:r>
        <w:t>Motion passes with one nay (Kennedy) and one abstention (</w:t>
      </w:r>
      <w:proofErr w:type="spellStart"/>
      <w:r>
        <w:t>Cavaco</w:t>
      </w:r>
      <w:proofErr w:type="spellEnd"/>
      <w:r>
        <w:t>)</w:t>
      </w:r>
    </w:p>
    <w:p w14:paraId="30ABA477" w14:textId="2C8E769C" w:rsidR="00BE1E1D" w:rsidRDefault="00BE1E1D" w:rsidP="002860C4"/>
    <w:p w14:paraId="6A13DA9B" w14:textId="77777777" w:rsidR="00F9788A" w:rsidRDefault="00BE1E1D" w:rsidP="00F9788A">
      <w:pPr>
        <w:rPr>
          <w:b/>
        </w:rPr>
      </w:pPr>
      <w:r w:rsidRPr="00DB4810">
        <w:rPr>
          <w:b/>
        </w:rPr>
        <w:t>IV. Officer Reports</w:t>
      </w:r>
    </w:p>
    <w:p w14:paraId="6D2EA280" w14:textId="562ED23D" w:rsidR="00BD7E91" w:rsidRDefault="005A66BD" w:rsidP="005A66BD">
      <w:pPr>
        <w:ind w:firstLine="720"/>
      </w:pPr>
      <w:r>
        <w:t xml:space="preserve">A. </w:t>
      </w:r>
      <w:r w:rsidR="00BE1E1D" w:rsidRPr="006D0D34">
        <w:t>President</w:t>
      </w:r>
    </w:p>
    <w:p w14:paraId="7BA824FB" w14:textId="50F64F00" w:rsidR="005A66BD" w:rsidRDefault="005A66BD" w:rsidP="00C95A41">
      <w:pPr>
        <w:ind w:left="1440"/>
      </w:pPr>
      <w:r>
        <w:t>1. MOTION</w:t>
      </w:r>
      <w:r w:rsidR="003054C0">
        <w:t xml:space="preserve"> (Kerr)</w:t>
      </w:r>
      <w:r>
        <w:t xml:space="preserve">: </w:t>
      </w:r>
      <w:r w:rsidR="00C95A41">
        <w:t xml:space="preserve">Leave </w:t>
      </w:r>
      <w:r>
        <w:t>SBA Fees for next year</w:t>
      </w:r>
      <w:r w:rsidR="003054C0">
        <w:t xml:space="preserve"> </w:t>
      </w:r>
      <w:r w:rsidR="00C95A41">
        <w:t xml:space="preserve">at $50 per semester </w:t>
      </w:r>
      <w:r w:rsidR="003054C0">
        <w:t xml:space="preserve">(seconded by </w:t>
      </w:r>
      <w:proofErr w:type="spellStart"/>
      <w:r w:rsidR="003054C0">
        <w:t>Newhauser</w:t>
      </w:r>
      <w:proofErr w:type="spellEnd"/>
      <w:r w:rsidR="003054C0">
        <w:t>)</w:t>
      </w:r>
    </w:p>
    <w:p w14:paraId="2DC10BE3" w14:textId="6947B8CA" w:rsidR="00514304" w:rsidRDefault="00514304" w:rsidP="00514304">
      <w:pPr>
        <w:pStyle w:val="ListParagraph"/>
        <w:numPr>
          <w:ilvl w:val="0"/>
          <w:numId w:val="12"/>
        </w:numPr>
        <w:ind w:left="2160"/>
      </w:pPr>
      <w:r>
        <w:t xml:space="preserve">Normally this decision would be left to the new board, but the school is forcing our hand and needs us to </w:t>
      </w:r>
      <w:proofErr w:type="gramStart"/>
      <w:r>
        <w:t>make a decision</w:t>
      </w:r>
      <w:proofErr w:type="gramEnd"/>
      <w:r>
        <w:t xml:space="preserve"> so that they can publish the cost of attendance to new students</w:t>
      </w:r>
    </w:p>
    <w:p w14:paraId="7F88FBCA" w14:textId="1237FA10" w:rsidR="00514304" w:rsidRDefault="00514304" w:rsidP="00514304">
      <w:pPr>
        <w:pStyle w:val="ListParagraph"/>
        <w:numPr>
          <w:ilvl w:val="0"/>
          <w:numId w:val="12"/>
        </w:numPr>
        <w:ind w:left="2160"/>
      </w:pPr>
      <w:r>
        <w:t>As of 3/16 we have spent approximately $66,000 and were allocated close to $98,000 for the entire year</w:t>
      </w:r>
    </w:p>
    <w:p w14:paraId="0880E4B3" w14:textId="73BC7FF4" w:rsidR="00514304" w:rsidRDefault="00514304" w:rsidP="00514304">
      <w:pPr>
        <w:pStyle w:val="ListParagraph"/>
        <w:numPr>
          <w:ilvl w:val="0"/>
          <w:numId w:val="12"/>
        </w:numPr>
        <w:ind w:left="2160"/>
      </w:pPr>
      <w:r>
        <w:t>$13,165 is in discretionary</w:t>
      </w:r>
      <w:r w:rsidR="00343CA4">
        <w:t>, balance of Committees and SBA-Specific accounts is approximately $48,000 (including Hamline legacy account)</w:t>
      </w:r>
    </w:p>
    <w:p w14:paraId="78B52D9F" w14:textId="1CD0E7F5" w:rsidR="003F7D8E" w:rsidRDefault="003F7D8E" w:rsidP="00514304">
      <w:pPr>
        <w:pStyle w:val="ListParagraph"/>
        <w:numPr>
          <w:ilvl w:val="0"/>
          <w:numId w:val="12"/>
        </w:numPr>
        <w:ind w:left="2160"/>
      </w:pPr>
      <w:r>
        <w:t>Moos: Will be adding a 4</w:t>
      </w:r>
      <w:r w:rsidRPr="003F7D8E">
        <w:rPr>
          <w:vertAlign w:val="superscript"/>
        </w:rPr>
        <w:t>th</w:t>
      </w:r>
      <w:r>
        <w:t xml:space="preserve"> Hybrid Cohort next year and will have an even bigger budget while already struggling to spend the budget we have</w:t>
      </w:r>
    </w:p>
    <w:p w14:paraId="693E79BB" w14:textId="7FFE475F" w:rsidR="003F7D8E" w:rsidRDefault="003F7D8E" w:rsidP="00514304">
      <w:pPr>
        <w:pStyle w:val="ListParagraph"/>
        <w:numPr>
          <w:ilvl w:val="0"/>
          <w:numId w:val="12"/>
        </w:numPr>
        <w:ind w:left="2160"/>
      </w:pPr>
      <w:proofErr w:type="spellStart"/>
      <w:r>
        <w:t>Burkitt</w:t>
      </w:r>
      <w:proofErr w:type="spellEnd"/>
      <w:r>
        <w:t>: In favor of keeping fees as they are now and not scaling for attendance because we have no data yet to determine how much each group should pay</w:t>
      </w:r>
    </w:p>
    <w:p w14:paraId="13EFC166" w14:textId="44187D6E" w:rsidR="00B93FAD" w:rsidRDefault="00B93FAD" w:rsidP="00514304">
      <w:pPr>
        <w:pStyle w:val="ListParagraph"/>
        <w:numPr>
          <w:ilvl w:val="0"/>
          <w:numId w:val="12"/>
        </w:numPr>
        <w:ind w:left="2160"/>
      </w:pPr>
      <w:r>
        <w:t>Humphrey: Increasing fee could go towards things like funding a full-time mental health professional or 24-hour library access</w:t>
      </w:r>
    </w:p>
    <w:p w14:paraId="03059383" w14:textId="77777777" w:rsidR="00EF78BC" w:rsidRDefault="00D94552" w:rsidP="00EF78BC">
      <w:pPr>
        <w:pStyle w:val="ListParagraph"/>
        <w:numPr>
          <w:ilvl w:val="0"/>
          <w:numId w:val="12"/>
        </w:numPr>
        <w:ind w:left="2160"/>
      </w:pPr>
      <w:r>
        <w:t>Johnson: Wrong of school to force us to set our budget while they themselves do not have their own budgets set</w:t>
      </w:r>
    </w:p>
    <w:p w14:paraId="2E877BA2" w14:textId="07F8B720" w:rsidR="00D94552" w:rsidRDefault="00D94552" w:rsidP="00EF78BC">
      <w:pPr>
        <w:pStyle w:val="ListParagraph"/>
        <w:numPr>
          <w:ilvl w:val="0"/>
          <w:numId w:val="12"/>
        </w:numPr>
        <w:ind w:left="2160"/>
      </w:pPr>
      <w:r>
        <w:t>Anderson:</w:t>
      </w:r>
      <w:r w:rsidR="00540562">
        <w:t xml:space="preserve"> How long were SBA fees set at the current rate? Would be worse to increase fee 3x at once than to make small increases over time</w:t>
      </w:r>
    </w:p>
    <w:p w14:paraId="408C2CEC" w14:textId="3627A8AD" w:rsidR="00540562" w:rsidRDefault="00540562" w:rsidP="00540562">
      <w:pPr>
        <w:pStyle w:val="ListParagraph"/>
        <w:numPr>
          <w:ilvl w:val="2"/>
          <w:numId w:val="12"/>
        </w:numPr>
      </w:pPr>
      <w:r>
        <w:t>Fees were $25 in ’13-’14 and increased to $50</w:t>
      </w:r>
      <w:r w:rsidR="00EF78BC">
        <w:t xml:space="preserve"> because they would run out of money at WMCL. At Hamline, fees were $10 but that was because the SBA was subsidized by the Law School Bookstore.</w:t>
      </w:r>
    </w:p>
    <w:p w14:paraId="0941A370" w14:textId="5FE3FFF3" w:rsidR="00EF78BC" w:rsidRDefault="00BE53E5" w:rsidP="00EF78BC">
      <w:pPr>
        <w:pStyle w:val="ListParagraph"/>
        <w:numPr>
          <w:ilvl w:val="0"/>
          <w:numId w:val="12"/>
        </w:numPr>
        <w:ind w:left="2160"/>
      </w:pPr>
      <w:proofErr w:type="spellStart"/>
      <w:r>
        <w:t>Primeau</w:t>
      </w:r>
      <w:proofErr w:type="spellEnd"/>
      <w:r>
        <w:t>: Increase SBA fees to offset price of Barrister’s Ball tickets</w:t>
      </w:r>
    </w:p>
    <w:p w14:paraId="48DEEE89" w14:textId="1863711B" w:rsidR="00BE53E5" w:rsidRDefault="00BE53E5" w:rsidP="00BE53E5">
      <w:pPr>
        <w:pStyle w:val="ListParagraph"/>
        <w:numPr>
          <w:ilvl w:val="2"/>
          <w:numId w:val="12"/>
        </w:numPr>
      </w:pPr>
      <w:r>
        <w:t>We have looked at an “opt-in” function for students at the beginning of the year to have an increased fee for Barrister’s and have it paid for with financial aid.</w:t>
      </w:r>
    </w:p>
    <w:p w14:paraId="211F5B8B" w14:textId="1CFE0CBD" w:rsidR="00C95A41" w:rsidRDefault="00C95A41" w:rsidP="00C95A41">
      <w:pPr>
        <w:pStyle w:val="ListParagraph"/>
        <w:numPr>
          <w:ilvl w:val="0"/>
          <w:numId w:val="12"/>
        </w:numPr>
        <w:ind w:left="2160"/>
      </w:pPr>
      <w:r>
        <w:t>Motion passes with one nay (Johnson), and 4 abstentions (</w:t>
      </w:r>
      <w:proofErr w:type="spellStart"/>
      <w:r>
        <w:t>Cavaco</w:t>
      </w:r>
      <w:proofErr w:type="spellEnd"/>
      <w:r>
        <w:t xml:space="preserve">, Tope, Humphrey, </w:t>
      </w:r>
      <w:proofErr w:type="spellStart"/>
      <w:r>
        <w:t>Newhauser</w:t>
      </w:r>
      <w:proofErr w:type="spellEnd"/>
      <w:r>
        <w:t>)</w:t>
      </w:r>
    </w:p>
    <w:p w14:paraId="239E633A" w14:textId="2A1F7B91" w:rsidR="003A5800" w:rsidRDefault="003A5800" w:rsidP="005A66BD">
      <w:pPr>
        <w:ind w:firstLine="720"/>
      </w:pPr>
      <w:r>
        <w:tab/>
        <w:t>2.</w:t>
      </w:r>
      <w:r w:rsidR="00B418C4">
        <w:t xml:space="preserve"> Exam Schedule and Registration</w:t>
      </w:r>
    </w:p>
    <w:p w14:paraId="641C3B65" w14:textId="7232AF7A" w:rsidR="00B418C4" w:rsidRDefault="00B418C4" w:rsidP="00B418C4">
      <w:pPr>
        <w:pStyle w:val="ListParagraph"/>
        <w:numPr>
          <w:ilvl w:val="0"/>
          <w:numId w:val="17"/>
        </w:numPr>
      </w:pPr>
      <w:r>
        <w:t>Exam schedule is up, if there is nothing for your class, it is because your professor never submitted information</w:t>
      </w:r>
    </w:p>
    <w:p w14:paraId="1D82C618" w14:textId="1A9B1094" w:rsidR="00B418C4" w:rsidRDefault="00B418C4" w:rsidP="00B418C4">
      <w:pPr>
        <w:pStyle w:val="ListParagraph"/>
        <w:numPr>
          <w:ilvl w:val="0"/>
          <w:numId w:val="17"/>
        </w:numPr>
      </w:pPr>
      <w:r>
        <w:t>Fall schedule will be up around April 10 with registration beginning around April 20</w:t>
      </w:r>
    </w:p>
    <w:p w14:paraId="0FD2ADFD" w14:textId="258360AA" w:rsidR="00FB6787" w:rsidRDefault="00FB6787" w:rsidP="005A66BD">
      <w:pPr>
        <w:ind w:firstLine="720"/>
      </w:pPr>
      <w:r>
        <w:tab/>
      </w:r>
      <w:r w:rsidR="00C95A41">
        <w:t>3. Administration Issues</w:t>
      </w:r>
    </w:p>
    <w:p w14:paraId="7553A8E5" w14:textId="2C5A0B36" w:rsidR="00C95A41" w:rsidRDefault="00E4171D" w:rsidP="00C95A41">
      <w:pPr>
        <w:pStyle w:val="ListParagraph"/>
        <w:numPr>
          <w:ilvl w:val="0"/>
          <w:numId w:val="12"/>
        </w:numPr>
        <w:ind w:left="2160"/>
      </w:pPr>
      <w:r>
        <w:t>Latin H</w:t>
      </w:r>
      <w:r w:rsidR="00C95A41">
        <w:t>onors</w:t>
      </w:r>
    </w:p>
    <w:p w14:paraId="156CE705" w14:textId="70F9B0DF" w:rsidR="00E4171D" w:rsidRDefault="00E4171D" w:rsidP="00E4171D">
      <w:pPr>
        <w:pStyle w:val="ListParagraph"/>
        <w:numPr>
          <w:ilvl w:val="2"/>
          <w:numId w:val="12"/>
        </w:numPr>
      </w:pPr>
      <w:r>
        <w:t>Student Handbook changed Latin Honors to apply new standard to May graduates but not to last December’s graduates</w:t>
      </w:r>
    </w:p>
    <w:p w14:paraId="123CCE8A" w14:textId="41CC41B9" w:rsidR="00BE418D" w:rsidRDefault="00BE418D" w:rsidP="00C95A41">
      <w:pPr>
        <w:pStyle w:val="ListParagraph"/>
        <w:numPr>
          <w:ilvl w:val="0"/>
          <w:numId w:val="12"/>
        </w:numPr>
        <w:ind w:left="2160"/>
      </w:pPr>
      <w:r>
        <w:t>OCI Process</w:t>
      </w:r>
    </w:p>
    <w:p w14:paraId="7E12B81E" w14:textId="281AB5EF" w:rsidR="007A0233" w:rsidRDefault="007A0233" w:rsidP="007A0233">
      <w:pPr>
        <w:pStyle w:val="ListParagraph"/>
        <w:numPr>
          <w:ilvl w:val="2"/>
          <w:numId w:val="12"/>
        </w:numPr>
      </w:pPr>
      <w:r>
        <w:t xml:space="preserve">Last year’s process was not communicated well at all. A main point of contention is that students </w:t>
      </w:r>
      <w:proofErr w:type="gramStart"/>
      <w:r>
        <w:t>have to</w:t>
      </w:r>
      <w:proofErr w:type="gramEnd"/>
      <w:r>
        <w:t xml:space="preserve"> manually change their year in school on </w:t>
      </w:r>
      <w:proofErr w:type="spellStart"/>
      <w:r>
        <w:t>Symplicity</w:t>
      </w:r>
      <w:proofErr w:type="spellEnd"/>
      <w:r>
        <w:t xml:space="preserve"> in order to be eligible</w:t>
      </w:r>
    </w:p>
    <w:p w14:paraId="3AECC3A7" w14:textId="7407C327" w:rsidR="007A0233" w:rsidRPr="005A66BD" w:rsidRDefault="007A0233" w:rsidP="007A0233">
      <w:pPr>
        <w:pStyle w:val="ListParagraph"/>
        <w:numPr>
          <w:ilvl w:val="2"/>
          <w:numId w:val="12"/>
        </w:numPr>
      </w:pPr>
      <w:r>
        <w:t xml:space="preserve">Confusion last year with part-time students—many believed that it mattered how many credits you earned when </w:t>
      </w:r>
      <w:proofErr w:type="gramStart"/>
      <w:r>
        <w:t>in reality it</w:t>
      </w:r>
      <w:proofErr w:type="gramEnd"/>
      <w:r>
        <w:t xml:space="preserve"> mostly matters when your expected graduation date is.</w:t>
      </w:r>
    </w:p>
    <w:p w14:paraId="4325F7E4" w14:textId="77777777" w:rsidR="00BE1E1D" w:rsidRDefault="00BE1E1D" w:rsidP="00805171">
      <w:r>
        <w:tab/>
        <w:t>B. Vice President</w:t>
      </w:r>
    </w:p>
    <w:p w14:paraId="0A59B558" w14:textId="3D91264A" w:rsidR="00FB6787" w:rsidRDefault="00CA1F6E" w:rsidP="00805171">
      <w:r>
        <w:tab/>
      </w:r>
      <w:r>
        <w:tab/>
        <w:t>1. Student Org Event Updates</w:t>
      </w:r>
    </w:p>
    <w:p w14:paraId="601916EB" w14:textId="14829D14" w:rsidR="00CA1F6E" w:rsidRDefault="007E1E8C" w:rsidP="00CA1F6E">
      <w:pPr>
        <w:pStyle w:val="ListParagraph"/>
        <w:numPr>
          <w:ilvl w:val="0"/>
          <w:numId w:val="19"/>
        </w:numPr>
        <w:ind w:left="2160"/>
      </w:pPr>
      <w:r>
        <w:t>During spend-down project, orgs claimed they still have events coming up (37 before end of finals)</w:t>
      </w:r>
    </w:p>
    <w:p w14:paraId="2E8EB5D4" w14:textId="373F639C" w:rsidR="00FB6787" w:rsidRDefault="00FB6787" w:rsidP="00805171">
      <w:r>
        <w:tab/>
      </w:r>
      <w:r>
        <w:tab/>
        <w:t>2</w:t>
      </w:r>
      <w:r w:rsidR="006E62BE">
        <w:t>. Registration Transition Forms</w:t>
      </w:r>
    </w:p>
    <w:p w14:paraId="5BC58FFD" w14:textId="77726474" w:rsidR="00AB0A72" w:rsidRDefault="00AB0A72" w:rsidP="00AB0A72">
      <w:pPr>
        <w:pStyle w:val="ListParagraph"/>
        <w:numPr>
          <w:ilvl w:val="0"/>
          <w:numId w:val="19"/>
        </w:numPr>
        <w:ind w:left="2160"/>
      </w:pPr>
      <w:r>
        <w:t>Need orgs to fill out transition form so we can ensure we have the correct contact information for org leaders</w:t>
      </w:r>
    </w:p>
    <w:p w14:paraId="0FE8482F" w14:textId="600CE0ED" w:rsidR="00D864BD" w:rsidRDefault="00BE1E1D" w:rsidP="00805171">
      <w:r>
        <w:tab/>
        <w:t>C. Treasurer</w:t>
      </w:r>
    </w:p>
    <w:p w14:paraId="699DFEC8" w14:textId="3486FADD" w:rsidR="00FB6787" w:rsidRDefault="000443CF" w:rsidP="00805171">
      <w:r>
        <w:tab/>
      </w:r>
      <w:r>
        <w:tab/>
        <w:t>1. Budget Update</w:t>
      </w:r>
    </w:p>
    <w:p w14:paraId="233B97EC" w14:textId="20C45D19" w:rsidR="003738C5" w:rsidRDefault="003738C5" w:rsidP="003738C5">
      <w:pPr>
        <w:pStyle w:val="ListParagraph"/>
        <w:numPr>
          <w:ilvl w:val="0"/>
          <w:numId w:val="19"/>
        </w:numPr>
        <w:ind w:left="2160"/>
      </w:pPr>
      <w:r>
        <w:t xml:space="preserve">Committees must email </w:t>
      </w:r>
      <w:proofErr w:type="spellStart"/>
      <w:r>
        <w:t>Newhauser</w:t>
      </w:r>
      <w:proofErr w:type="spellEnd"/>
      <w:r>
        <w:t xml:space="preserve"> and </w:t>
      </w:r>
      <w:proofErr w:type="spellStart"/>
      <w:r>
        <w:t>Cavaco</w:t>
      </w:r>
      <w:proofErr w:type="spellEnd"/>
      <w:r>
        <w:t xml:space="preserve"> with planned spring events and expected costs by March 31</w:t>
      </w:r>
      <w:r w:rsidRPr="003738C5">
        <w:rPr>
          <w:vertAlign w:val="superscript"/>
        </w:rPr>
        <w:t>st</w:t>
      </w:r>
      <w:r>
        <w:t xml:space="preserve"> at noon. Current budgets are:</w:t>
      </w:r>
    </w:p>
    <w:p w14:paraId="6F9A2020" w14:textId="106FD30C" w:rsidR="003738C5" w:rsidRDefault="003738C5" w:rsidP="003738C5">
      <w:pPr>
        <w:pStyle w:val="ListParagraph"/>
        <w:numPr>
          <w:ilvl w:val="1"/>
          <w:numId w:val="19"/>
        </w:numPr>
        <w:ind w:left="2880"/>
      </w:pPr>
      <w:r>
        <w:t>ARC: $1600</w:t>
      </w:r>
    </w:p>
    <w:p w14:paraId="74F5B00D" w14:textId="19D879C6" w:rsidR="003738C5" w:rsidRDefault="003738C5" w:rsidP="003738C5">
      <w:pPr>
        <w:pStyle w:val="ListParagraph"/>
        <w:numPr>
          <w:ilvl w:val="1"/>
          <w:numId w:val="19"/>
        </w:numPr>
        <w:ind w:left="2880"/>
      </w:pPr>
      <w:r>
        <w:t>Diversity: $4,220 (this is without reimbursements for Diversity Day being accounted for)</w:t>
      </w:r>
    </w:p>
    <w:p w14:paraId="7620CA6E" w14:textId="7F318D17" w:rsidR="003F6073" w:rsidRDefault="003F6073" w:rsidP="003738C5">
      <w:pPr>
        <w:pStyle w:val="ListParagraph"/>
        <w:numPr>
          <w:ilvl w:val="1"/>
          <w:numId w:val="19"/>
        </w:numPr>
        <w:ind w:left="2880"/>
      </w:pPr>
      <w:r>
        <w:t>Health and Wellness: $1800</w:t>
      </w:r>
    </w:p>
    <w:p w14:paraId="6302D851" w14:textId="47096D01" w:rsidR="003F6073" w:rsidRDefault="0098442E" w:rsidP="003738C5">
      <w:pPr>
        <w:pStyle w:val="ListParagraph"/>
        <w:numPr>
          <w:ilvl w:val="1"/>
          <w:numId w:val="19"/>
        </w:numPr>
        <w:ind w:left="2880"/>
      </w:pPr>
      <w:r>
        <w:t>Social: $16,300</w:t>
      </w:r>
    </w:p>
    <w:p w14:paraId="57829134" w14:textId="6B2057E6" w:rsidR="0098442E" w:rsidRDefault="0098442E" w:rsidP="003738C5">
      <w:pPr>
        <w:pStyle w:val="ListParagraph"/>
        <w:numPr>
          <w:ilvl w:val="1"/>
          <w:numId w:val="19"/>
        </w:numPr>
        <w:ind w:left="2880"/>
      </w:pPr>
      <w:r>
        <w:t>Facilities: $12.57</w:t>
      </w:r>
    </w:p>
    <w:p w14:paraId="4FA79588" w14:textId="68647FAE" w:rsidR="0098442E" w:rsidRDefault="0098442E" w:rsidP="003738C5">
      <w:pPr>
        <w:pStyle w:val="ListParagraph"/>
        <w:numPr>
          <w:ilvl w:val="1"/>
          <w:numId w:val="19"/>
        </w:numPr>
        <w:ind w:left="2880"/>
      </w:pPr>
      <w:r>
        <w:t>Communications: $50</w:t>
      </w:r>
    </w:p>
    <w:p w14:paraId="52D8F60F" w14:textId="29CC2BBB" w:rsidR="0098442E" w:rsidRDefault="0098442E" w:rsidP="003738C5">
      <w:pPr>
        <w:pStyle w:val="ListParagraph"/>
        <w:numPr>
          <w:ilvl w:val="1"/>
          <w:numId w:val="19"/>
        </w:numPr>
        <w:ind w:left="2880"/>
      </w:pPr>
      <w:r>
        <w:t>Elections: $75</w:t>
      </w:r>
    </w:p>
    <w:p w14:paraId="18B676D5" w14:textId="3C8E679E" w:rsidR="0098442E" w:rsidRDefault="0098442E" w:rsidP="0098442E">
      <w:pPr>
        <w:pStyle w:val="ListParagraph"/>
        <w:numPr>
          <w:ilvl w:val="1"/>
          <w:numId w:val="19"/>
        </w:numPr>
        <w:ind w:left="2880"/>
      </w:pPr>
      <w:r>
        <w:t>HEWS: $3500</w:t>
      </w:r>
    </w:p>
    <w:p w14:paraId="3482A9B4" w14:textId="60F4BE60" w:rsidR="00E679B4" w:rsidRDefault="00E679B4" w:rsidP="00E679B4">
      <w:pPr>
        <w:pStyle w:val="ListParagraph"/>
        <w:numPr>
          <w:ilvl w:val="0"/>
          <w:numId w:val="14"/>
        </w:numPr>
      </w:pPr>
      <w:r>
        <w:t>MOTION (</w:t>
      </w:r>
      <w:proofErr w:type="spellStart"/>
      <w:r>
        <w:t>Newhauser</w:t>
      </w:r>
      <w:proofErr w:type="spellEnd"/>
      <w:r>
        <w:t xml:space="preserve">): Transfer $1,500 to student travel account </w:t>
      </w:r>
      <w:r w:rsidR="0098442E">
        <w:t xml:space="preserve">from discretionary for anticipated student travel requests </w:t>
      </w:r>
      <w:r>
        <w:t xml:space="preserve">(seconded by </w:t>
      </w:r>
      <w:proofErr w:type="spellStart"/>
      <w:r w:rsidR="0098442E">
        <w:t>Burkitt</w:t>
      </w:r>
      <w:proofErr w:type="spellEnd"/>
      <w:r w:rsidR="0098442E">
        <w:t>)</w:t>
      </w:r>
    </w:p>
    <w:p w14:paraId="092396AF" w14:textId="0B60FAAC" w:rsidR="00E679B4" w:rsidRDefault="00117DB9" w:rsidP="00E679B4">
      <w:pPr>
        <w:pStyle w:val="ListParagraph"/>
        <w:numPr>
          <w:ilvl w:val="1"/>
          <w:numId w:val="14"/>
        </w:numPr>
      </w:pPr>
      <w:r>
        <w:t>Passes with 3 abstentions (</w:t>
      </w:r>
      <w:proofErr w:type="spellStart"/>
      <w:r>
        <w:t>Cavaco</w:t>
      </w:r>
      <w:proofErr w:type="spellEnd"/>
      <w:r>
        <w:t xml:space="preserve">, </w:t>
      </w:r>
      <w:proofErr w:type="spellStart"/>
      <w:r>
        <w:t>Newhauser</w:t>
      </w:r>
      <w:proofErr w:type="spellEnd"/>
      <w:r>
        <w:t xml:space="preserve">, </w:t>
      </w:r>
      <w:proofErr w:type="spellStart"/>
      <w:r>
        <w:t>Strafaccia</w:t>
      </w:r>
      <w:proofErr w:type="spellEnd"/>
      <w:r>
        <w:t>)</w:t>
      </w:r>
    </w:p>
    <w:p w14:paraId="019D7689" w14:textId="77777777" w:rsidR="00BE1E1D" w:rsidRDefault="00BE1E1D" w:rsidP="00805171">
      <w:r>
        <w:tab/>
        <w:t xml:space="preserve">D. Secretary </w:t>
      </w:r>
    </w:p>
    <w:p w14:paraId="5EE037BB" w14:textId="38FE5557" w:rsidR="00DD6E4A" w:rsidRDefault="00DD6E4A" w:rsidP="00805171">
      <w:r>
        <w:tab/>
      </w:r>
      <w:r>
        <w:tab/>
      </w:r>
      <w:r w:rsidR="001A58F1">
        <w:t>1. Online Motions</w:t>
      </w:r>
    </w:p>
    <w:p w14:paraId="0B68071E" w14:textId="4A129213" w:rsidR="003816EA" w:rsidRDefault="003816EA" w:rsidP="003816EA">
      <w:pPr>
        <w:pStyle w:val="ListParagraph"/>
        <w:numPr>
          <w:ilvl w:val="0"/>
          <w:numId w:val="12"/>
        </w:numPr>
        <w:ind w:left="2160"/>
      </w:pPr>
      <w:r>
        <w:t xml:space="preserve">MOTION </w:t>
      </w:r>
      <w:r w:rsidR="00480EE6">
        <w:t xml:space="preserve">of Feb 22 </w:t>
      </w:r>
      <w:r>
        <w:t xml:space="preserve">(Humphrey): Allocate $1,000 to Journal of Public Policy for Symposium (seconded by </w:t>
      </w:r>
      <w:proofErr w:type="spellStart"/>
      <w:r>
        <w:t>Schoepp</w:t>
      </w:r>
      <w:proofErr w:type="spellEnd"/>
      <w:r>
        <w:t>)</w:t>
      </w:r>
    </w:p>
    <w:p w14:paraId="3B1472B7" w14:textId="2B88185C" w:rsidR="003816EA" w:rsidRDefault="003816EA" w:rsidP="003816EA">
      <w:pPr>
        <w:pStyle w:val="ListParagraph"/>
        <w:numPr>
          <w:ilvl w:val="1"/>
          <w:numId w:val="12"/>
        </w:numPr>
        <w:ind w:left="2790"/>
      </w:pPr>
      <w:r>
        <w:t xml:space="preserve">Motion passes with 18 ayes, 3 nays (Guevara, </w:t>
      </w:r>
      <w:proofErr w:type="spellStart"/>
      <w:r>
        <w:t>Gutnik</w:t>
      </w:r>
      <w:proofErr w:type="spellEnd"/>
      <w:r>
        <w:t>, Kerr), and 5 abstentions (</w:t>
      </w:r>
      <w:proofErr w:type="spellStart"/>
      <w:r>
        <w:t>Cavaco</w:t>
      </w:r>
      <w:proofErr w:type="spellEnd"/>
      <w:r>
        <w:t xml:space="preserve">, </w:t>
      </w:r>
      <w:proofErr w:type="spellStart"/>
      <w:r>
        <w:t>Newhauser</w:t>
      </w:r>
      <w:proofErr w:type="spellEnd"/>
      <w:r>
        <w:t xml:space="preserve">, Moos, </w:t>
      </w:r>
      <w:proofErr w:type="spellStart"/>
      <w:r>
        <w:t>Primeau</w:t>
      </w:r>
      <w:proofErr w:type="spellEnd"/>
      <w:r>
        <w:t>, Joyce)</w:t>
      </w:r>
    </w:p>
    <w:p w14:paraId="5ED913B8" w14:textId="1225E580" w:rsidR="001A58F1" w:rsidRDefault="001A58F1" w:rsidP="00480EE6">
      <w:pPr>
        <w:ind w:left="1440"/>
      </w:pPr>
      <w:r>
        <w:t>2. MOTION (Kerr): Approve minutes from February meeting</w:t>
      </w:r>
      <w:r w:rsidR="00480EE6">
        <w:t xml:space="preserve"> (seconded by </w:t>
      </w:r>
      <w:proofErr w:type="spellStart"/>
      <w:r w:rsidR="00480EE6">
        <w:t>Newhauser</w:t>
      </w:r>
      <w:proofErr w:type="spellEnd"/>
      <w:r w:rsidR="00480EE6">
        <w:t>)</w:t>
      </w:r>
    </w:p>
    <w:p w14:paraId="73C8BBE3" w14:textId="439B327F" w:rsidR="00480EE6" w:rsidRDefault="00480EE6" w:rsidP="00480EE6">
      <w:pPr>
        <w:pStyle w:val="ListParagraph"/>
        <w:numPr>
          <w:ilvl w:val="0"/>
          <w:numId w:val="12"/>
        </w:numPr>
        <w:ind w:left="2160"/>
      </w:pPr>
      <w:r>
        <w:t>Passes with one abstention (</w:t>
      </w:r>
      <w:proofErr w:type="spellStart"/>
      <w:r>
        <w:t>Cavaco</w:t>
      </w:r>
      <w:proofErr w:type="spellEnd"/>
      <w:r>
        <w:t>)</w:t>
      </w:r>
    </w:p>
    <w:p w14:paraId="52E20783" w14:textId="77777777" w:rsidR="00480EE6" w:rsidRDefault="00BE1E1D" w:rsidP="00805171">
      <w:r>
        <w:tab/>
      </w:r>
    </w:p>
    <w:p w14:paraId="10D9138E" w14:textId="44470647" w:rsidR="00BE1E1D" w:rsidRDefault="00BE1E1D" w:rsidP="00480EE6">
      <w:pPr>
        <w:ind w:firstLine="720"/>
      </w:pPr>
      <w:r>
        <w:t>E. At-Large</w:t>
      </w:r>
    </w:p>
    <w:p w14:paraId="72CFE163" w14:textId="77777777" w:rsidR="00BE1E1D" w:rsidRDefault="00BE1E1D" w:rsidP="00805171"/>
    <w:p w14:paraId="2C067E27" w14:textId="77777777" w:rsidR="00BE1E1D" w:rsidRPr="00DB4810" w:rsidRDefault="00BE1E1D" w:rsidP="00805171">
      <w:pPr>
        <w:rPr>
          <w:b/>
        </w:rPr>
      </w:pPr>
      <w:r w:rsidRPr="00DB4810">
        <w:rPr>
          <w:b/>
        </w:rPr>
        <w:t>V. Committee Reports</w:t>
      </w:r>
    </w:p>
    <w:p w14:paraId="10225EAF" w14:textId="77777777" w:rsidR="00BE1E1D" w:rsidRDefault="00BE1E1D" w:rsidP="00805171">
      <w:r>
        <w:tab/>
        <w:t>A. Alumni Relations</w:t>
      </w:r>
    </w:p>
    <w:p w14:paraId="741A962F" w14:textId="5EB02CF4" w:rsidR="00FB6787" w:rsidRDefault="00480EE6" w:rsidP="00805171">
      <w:r>
        <w:tab/>
      </w:r>
      <w:r>
        <w:tab/>
        <w:t>1. Spring Fling Update</w:t>
      </w:r>
    </w:p>
    <w:p w14:paraId="33ED132B" w14:textId="3BDD9205" w:rsidR="00480EE6" w:rsidRDefault="00480EE6" w:rsidP="00480EE6">
      <w:pPr>
        <w:pStyle w:val="ListParagraph"/>
        <w:numPr>
          <w:ilvl w:val="0"/>
          <w:numId w:val="12"/>
        </w:numPr>
        <w:ind w:left="2160"/>
      </w:pPr>
      <w:r>
        <w:t>April 7</w:t>
      </w:r>
      <w:r w:rsidRPr="00480EE6">
        <w:rPr>
          <w:vertAlign w:val="superscript"/>
        </w:rPr>
        <w:t>th</w:t>
      </w:r>
      <w:r>
        <w:t xml:space="preserve"> 4:30-8pm at </w:t>
      </w:r>
      <w:proofErr w:type="spellStart"/>
      <w:r>
        <w:t>Kierans</w:t>
      </w:r>
      <w:proofErr w:type="spellEnd"/>
      <w:r w:rsidR="005D01D5">
        <w:t xml:space="preserve"> downtown</w:t>
      </w:r>
    </w:p>
    <w:p w14:paraId="54A7E810" w14:textId="37A5B4AC" w:rsidR="000008AC" w:rsidRDefault="000008AC" w:rsidP="00480EE6">
      <w:pPr>
        <w:pStyle w:val="ListParagraph"/>
        <w:numPr>
          <w:ilvl w:val="0"/>
          <w:numId w:val="12"/>
        </w:numPr>
        <w:ind w:left="2160"/>
      </w:pPr>
      <w:r>
        <w:t>Will be prizes for attendance</w:t>
      </w:r>
    </w:p>
    <w:p w14:paraId="487E7D9C" w14:textId="6B10ECA5" w:rsidR="000008AC" w:rsidRDefault="000008AC" w:rsidP="00480EE6">
      <w:pPr>
        <w:pStyle w:val="ListParagraph"/>
        <w:numPr>
          <w:ilvl w:val="0"/>
          <w:numId w:val="12"/>
        </w:numPr>
        <w:ind w:left="2160"/>
      </w:pPr>
      <w:r>
        <w:t>Uber/Lyft codes available soon</w:t>
      </w:r>
    </w:p>
    <w:p w14:paraId="007E7C29" w14:textId="03535EB2" w:rsidR="00C12EAE" w:rsidRDefault="00C12EAE" w:rsidP="00C12EAE">
      <w:pPr>
        <w:ind w:left="1440"/>
      </w:pPr>
      <w:r>
        <w:t>2. Part-Time Panel</w:t>
      </w:r>
      <w:r w:rsidR="000008AC">
        <w:t xml:space="preserve"> in the works with attorneys who were part-time students and are now practicing</w:t>
      </w:r>
    </w:p>
    <w:p w14:paraId="6DCC9791" w14:textId="14CCB629" w:rsidR="00D864BD" w:rsidRDefault="00BE1E1D" w:rsidP="00F9788A">
      <w:r>
        <w:tab/>
        <w:t>B. Budget</w:t>
      </w:r>
    </w:p>
    <w:p w14:paraId="7AC845DA" w14:textId="2F853D4E" w:rsidR="00370D00" w:rsidRDefault="00370D00" w:rsidP="00F9788A">
      <w:r>
        <w:tab/>
      </w:r>
      <w:r w:rsidR="00E50BEC">
        <w:tab/>
        <w:t>1. HLS</w:t>
      </w:r>
    </w:p>
    <w:p w14:paraId="7A861237" w14:textId="2EF97BFA" w:rsidR="00A12664" w:rsidRDefault="00A12664" w:rsidP="00A12664">
      <w:pPr>
        <w:pStyle w:val="ListParagraph"/>
        <w:numPr>
          <w:ilvl w:val="0"/>
          <w:numId w:val="7"/>
        </w:numPr>
        <w:ind w:firstLine="360"/>
      </w:pPr>
      <w:r>
        <w:t xml:space="preserve">MOTION: </w:t>
      </w:r>
      <w:r w:rsidR="008461A8">
        <w:t>$5,580 for spring events</w:t>
      </w:r>
    </w:p>
    <w:p w14:paraId="306483BE" w14:textId="0BD94DA5" w:rsidR="000008AC" w:rsidRDefault="000008AC" w:rsidP="009D30F7">
      <w:pPr>
        <w:pStyle w:val="ListParagraph"/>
        <w:numPr>
          <w:ilvl w:val="1"/>
          <w:numId w:val="7"/>
        </w:numPr>
        <w:ind w:left="2790" w:hanging="270"/>
      </w:pPr>
      <w:r>
        <w:t xml:space="preserve">Received budget proposal 6 weeks late, was 90% </w:t>
      </w:r>
      <w:proofErr w:type="gramStart"/>
      <w:r>
        <w:t>similar to</w:t>
      </w:r>
      <w:proofErr w:type="gramEnd"/>
      <w:r>
        <w:t xml:space="preserve"> budget already submitted and took none of our suggestions into consideration.</w:t>
      </w:r>
    </w:p>
    <w:p w14:paraId="1B1EE8E5" w14:textId="35345EB7" w:rsidR="000008AC" w:rsidRDefault="000008AC" w:rsidP="009D30F7">
      <w:pPr>
        <w:pStyle w:val="ListParagraph"/>
        <w:numPr>
          <w:ilvl w:val="1"/>
          <w:numId w:val="7"/>
        </w:numPr>
        <w:ind w:left="2790" w:hanging="270"/>
      </w:pPr>
      <w:r>
        <w:t>Big budget item of Aid in Dying panel has no date, no planning, nothing done yet</w:t>
      </w:r>
    </w:p>
    <w:p w14:paraId="039FA31B" w14:textId="4673769D" w:rsidR="000008AC" w:rsidRDefault="000008AC" w:rsidP="008E2D80">
      <w:pPr>
        <w:pStyle w:val="ListParagraph"/>
        <w:numPr>
          <w:ilvl w:val="3"/>
          <w:numId w:val="7"/>
        </w:numPr>
      </w:pPr>
      <w:r>
        <w:t>We received anonymous comments from members of the HLS board expressing concern over the event and lack of planning</w:t>
      </w:r>
    </w:p>
    <w:p w14:paraId="569A4DDC" w14:textId="5D38E53E" w:rsidR="008E2D80" w:rsidRDefault="008E2D80" w:rsidP="008E2D80">
      <w:pPr>
        <w:pStyle w:val="ListParagraph"/>
        <w:numPr>
          <w:ilvl w:val="1"/>
          <w:numId w:val="7"/>
        </w:numPr>
        <w:tabs>
          <w:tab w:val="left" w:pos="2610"/>
        </w:tabs>
        <w:ind w:left="2790" w:hanging="270"/>
      </w:pPr>
      <w:r>
        <w:t>Don’t recommend approving any of their budget request. Many items on the budget were padded, other items were completely made up.</w:t>
      </w:r>
    </w:p>
    <w:p w14:paraId="675113A8" w14:textId="31203469" w:rsidR="00C12EAE" w:rsidRDefault="008609D9" w:rsidP="009D30F7">
      <w:pPr>
        <w:pStyle w:val="ListParagraph"/>
        <w:numPr>
          <w:ilvl w:val="1"/>
          <w:numId w:val="7"/>
        </w:numPr>
        <w:ind w:left="2790" w:hanging="270"/>
      </w:pPr>
      <w:r>
        <w:t>No member of the Board felt inclined to make this motion on behalf</w:t>
      </w:r>
      <w:r w:rsidR="00FE3842">
        <w:t xml:space="preserve"> of HLS. HLS </w:t>
      </w:r>
      <w:r w:rsidR="009D30F7">
        <w:t>has approximately $1,400 remaining from fall</w:t>
      </w:r>
    </w:p>
    <w:p w14:paraId="6697DC80" w14:textId="68D93B33" w:rsidR="002F34D4" w:rsidRDefault="00E50BEC" w:rsidP="00F9788A">
      <w:r>
        <w:tab/>
      </w:r>
      <w:r>
        <w:tab/>
        <w:t>2. Soccer</w:t>
      </w:r>
    </w:p>
    <w:p w14:paraId="1D9B4362" w14:textId="1C052B42" w:rsidR="005A66BD" w:rsidRDefault="005A66BD" w:rsidP="00432155">
      <w:pPr>
        <w:pStyle w:val="ListParagraph"/>
        <w:numPr>
          <w:ilvl w:val="0"/>
          <w:numId w:val="7"/>
        </w:numPr>
        <w:ind w:left="2070" w:hanging="270"/>
      </w:pPr>
      <w:r>
        <w:t>MOTION</w:t>
      </w:r>
      <w:r w:rsidR="00DE56F2">
        <w:t xml:space="preserve"> (</w:t>
      </w:r>
      <w:proofErr w:type="spellStart"/>
      <w:r w:rsidR="00432155">
        <w:t>Gutnik</w:t>
      </w:r>
      <w:proofErr w:type="spellEnd"/>
      <w:r w:rsidR="00432155">
        <w:t>)</w:t>
      </w:r>
      <w:r>
        <w:t xml:space="preserve">: </w:t>
      </w:r>
      <w:r w:rsidR="00A12664">
        <w:t>$858 for upcoming session beginning April 2</w:t>
      </w:r>
      <w:r w:rsidR="00432155">
        <w:t xml:space="preserve"> (Seconded by Moos)</w:t>
      </w:r>
    </w:p>
    <w:p w14:paraId="51C8758F" w14:textId="1252CAF7" w:rsidR="009D30F7" w:rsidRDefault="009D30F7" w:rsidP="009D30F7">
      <w:pPr>
        <w:pStyle w:val="ListParagraph"/>
        <w:numPr>
          <w:ilvl w:val="1"/>
          <w:numId w:val="7"/>
        </w:numPr>
        <w:ind w:left="2790"/>
      </w:pPr>
      <w:r>
        <w:t>Passes with two abstentions (</w:t>
      </w:r>
      <w:proofErr w:type="spellStart"/>
      <w:r>
        <w:t>Cavaco</w:t>
      </w:r>
      <w:proofErr w:type="spellEnd"/>
      <w:r>
        <w:t xml:space="preserve">, </w:t>
      </w:r>
      <w:proofErr w:type="spellStart"/>
      <w:r>
        <w:t>Newhauser</w:t>
      </w:r>
      <w:proofErr w:type="spellEnd"/>
      <w:r>
        <w:t>)</w:t>
      </w:r>
    </w:p>
    <w:p w14:paraId="4730874A" w14:textId="6FB8F6F9" w:rsidR="00DE56F2" w:rsidRDefault="00DE56F2" w:rsidP="009D30F7">
      <w:pPr>
        <w:pStyle w:val="ListParagraph"/>
        <w:numPr>
          <w:ilvl w:val="1"/>
          <w:numId w:val="7"/>
        </w:numPr>
        <w:ind w:left="2790"/>
      </w:pPr>
      <w:r>
        <w:t>Covers two teams, including field fees, ref fees, all other fees</w:t>
      </w:r>
    </w:p>
    <w:p w14:paraId="2BC2EADD" w14:textId="25E7B4BB" w:rsidR="00DE56F2" w:rsidRDefault="00DE56F2" w:rsidP="009D30F7">
      <w:pPr>
        <w:pStyle w:val="ListParagraph"/>
        <w:numPr>
          <w:ilvl w:val="1"/>
          <w:numId w:val="7"/>
        </w:numPr>
        <w:ind w:left="2790"/>
      </w:pPr>
      <w:r>
        <w:t>40 different students participated last year</w:t>
      </w:r>
    </w:p>
    <w:p w14:paraId="7854EE57" w14:textId="3A697B3E" w:rsidR="0041786B" w:rsidRDefault="00E50BEC" w:rsidP="00F9788A">
      <w:r>
        <w:tab/>
      </w:r>
      <w:r>
        <w:tab/>
        <w:t>3. SIPLA</w:t>
      </w:r>
    </w:p>
    <w:p w14:paraId="6D4876F7" w14:textId="34CC0D6D" w:rsidR="0041786B" w:rsidRDefault="0041786B" w:rsidP="0041786B">
      <w:pPr>
        <w:pStyle w:val="ListParagraph"/>
        <w:numPr>
          <w:ilvl w:val="0"/>
          <w:numId w:val="4"/>
        </w:numPr>
      </w:pPr>
      <w:r>
        <w:t>MOTION</w:t>
      </w:r>
      <w:r w:rsidR="009D30F7">
        <w:t xml:space="preserve"> (</w:t>
      </w:r>
      <w:proofErr w:type="spellStart"/>
      <w:r w:rsidR="009D30F7">
        <w:t>Burkitt</w:t>
      </w:r>
      <w:proofErr w:type="spellEnd"/>
      <w:r w:rsidR="009D30F7">
        <w:t>)</w:t>
      </w:r>
      <w:r>
        <w:t>: $</w:t>
      </w:r>
      <w:r w:rsidR="00051C54">
        <w:t>500</w:t>
      </w:r>
      <w:r>
        <w:t xml:space="preserve"> for </w:t>
      </w:r>
      <w:r w:rsidR="00051C54">
        <w:t>2</w:t>
      </w:r>
      <w:r>
        <w:t xml:space="preserve"> students to travel to D.C. for USPTO Conference</w:t>
      </w:r>
      <w:r w:rsidR="009D30F7">
        <w:t xml:space="preserve"> (Humphrey)</w:t>
      </w:r>
    </w:p>
    <w:p w14:paraId="15C1544F" w14:textId="09D958F8" w:rsidR="009D30F7" w:rsidRDefault="009D30F7" w:rsidP="009D30F7">
      <w:pPr>
        <w:pStyle w:val="ListParagraph"/>
        <w:numPr>
          <w:ilvl w:val="1"/>
          <w:numId w:val="4"/>
        </w:numPr>
      </w:pPr>
      <w:r>
        <w:t xml:space="preserve">Passes with two abstentions </w:t>
      </w:r>
      <w:r w:rsidR="00775444">
        <w:t>(</w:t>
      </w:r>
      <w:proofErr w:type="spellStart"/>
      <w:r w:rsidR="00775444">
        <w:t>Cavaco</w:t>
      </w:r>
      <w:proofErr w:type="spellEnd"/>
      <w:r w:rsidR="00775444">
        <w:t xml:space="preserve">, </w:t>
      </w:r>
      <w:proofErr w:type="spellStart"/>
      <w:r w:rsidR="00775444">
        <w:t>Newhauser</w:t>
      </w:r>
      <w:proofErr w:type="spellEnd"/>
      <w:r w:rsidR="00775444">
        <w:t>)</w:t>
      </w:r>
    </w:p>
    <w:p w14:paraId="736EDA3A" w14:textId="0B462F86" w:rsidR="00D864BD" w:rsidRDefault="00BE1E1D" w:rsidP="00805171">
      <w:r>
        <w:tab/>
        <w:t>C. By-Laws</w:t>
      </w:r>
    </w:p>
    <w:p w14:paraId="3B7F3F1B" w14:textId="77777777" w:rsidR="00BE1E1D" w:rsidRDefault="00BE1E1D" w:rsidP="00805171">
      <w:r>
        <w:tab/>
        <w:t>D. Communications</w:t>
      </w:r>
    </w:p>
    <w:p w14:paraId="265B92A8" w14:textId="77777777" w:rsidR="001F39DA" w:rsidRDefault="000D71FC" w:rsidP="00805171">
      <w:r>
        <w:tab/>
      </w:r>
      <w:r>
        <w:tab/>
        <w:t>1. Student Handbook</w:t>
      </w:r>
    </w:p>
    <w:p w14:paraId="1A262066" w14:textId="7B69A252" w:rsidR="000D71FC" w:rsidRDefault="005E591A" w:rsidP="001F39DA">
      <w:pPr>
        <w:pStyle w:val="ListParagraph"/>
        <w:numPr>
          <w:ilvl w:val="0"/>
          <w:numId w:val="4"/>
        </w:numPr>
      </w:pPr>
      <w:r>
        <w:t xml:space="preserve">If anyone has changes they would </w:t>
      </w:r>
      <w:r w:rsidR="00BE03A3">
        <w:t xml:space="preserve">like to see in the Student Handbook, send them to </w:t>
      </w:r>
      <w:proofErr w:type="spellStart"/>
      <w:r w:rsidR="00BE03A3">
        <w:t>Comm</w:t>
      </w:r>
      <w:proofErr w:type="spellEnd"/>
      <w:r w:rsidR="00BE03A3">
        <w:t xml:space="preserve"> </w:t>
      </w:r>
      <w:proofErr w:type="spellStart"/>
      <w:r w:rsidR="00BE03A3">
        <w:t>Comm</w:t>
      </w:r>
      <w:proofErr w:type="spellEnd"/>
      <w:r w:rsidR="00BE03A3">
        <w:t xml:space="preserve"> Chair</w:t>
      </w:r>
    </w:p>
    <w:p w14:paraId="1BA4BBC3" w14:textId="77777777" w:rsidR="00BE1E1D" w:rsidRDefault="00BE1E1D" w:rsidP="00805171">
      <w:r>
        <w:tab/>
        <w:t>E. Culture and Diversity</w:t>
      </w:r>
    </w:p>
    <w:p w14:paraId="69808564" w14:textId="4301100A" w:rsidR="00FB6787" w:rsidRDefault="0080343B" w:rsidP="00805171">
      <w:r>
        <w:tab/>
      </w:r>
      <w:r>
        <w:tab/>
        <w:t>1. Diversity Day in Review</w:t>
      </w:r>
    </w:p>
    <w:p w14:paraId="79295DD1" w14:textId="4AB8B458" w:rsidR="0080343B" w:rsidRDefault="00175083" w:rsidP="0080343B">
      <w:pPr>
        <w:pStyle w:val="ListParagraph"/>
        <w:numPr>
          <w:ilvl w:val="0"/>
          <w:numId w:val="4"/>
        </w:numPr>
      </w:pPr>
      <w:r>
        <w:t xml:space="preserve">Went </w:t>
      </w:r>
      <w:proofErr w:type="gramStart"/>
      <w:r>
        <w:t>really well</w:t>
      </w:r>
      <w:proofErr w:type="gramEnd"/>
      <w:r>
        <w:t xml:space="preserve"> and all food was consumed very quickly</w:t>
      </w:r>
    </w:p>
    <w:p w14:paraId="19C3F039" w14:textId="77777777" w:rsidR="00BE1E1D" w:rsidRDefault="00BE1E1D" w:rsidP="00805171">
      <w:r>
        <w:tab/>
        <w:t>F. Elections and Membership</w:t>
      </w:r>
    </w:p>
    <w:p w14:paraId="0CF5C14A" w14:textId="58CC27A8" w:rsidR="00FB6787" w:rsidRDefault="00175083" w:rsidP="00805171">
      <w:r>
        <w:tab/>
      </w:r>
      <w:r>
        <w:tab/>
        <w:t>1. 2017-2018 Elections</w:t>
      </w:r>
    </w:p>
    <w:p w14:paraId="267E5D40" w14:textId="4932D60F" w:rsidR="00175083" w:rsidRDefault="00175083" w:rsidP="00175083">
      <w:pPr>
        <w:pStyle w:val="ListParagraph"/>
        <w:numPr>
          <w:ilvl w:val="0"/>
          <w:numId w:val="4"/>
        </w:numPr>
      </w:pPr>
      <w:r>
        <w:t>Last week of March first week of April will be nominations period to submit petitions for election</w:t>
      </w:r>
    </w:p>
    <w:p w14:paraId="6A4DE40E" w14:textId="4EAAF052" w:rsidR="00175083" w:rsidRDefault="00175083" w:rsidP="00175083">
      <w:pPr>
        <w:pStyle w:val="ListParagraph"/>
        <w:numPr>
          <w:ilvl w:val="0"/>
          <w:numId w:val="4"/>
        </w:numPr>
      </w:pPr>
      <w:r>
        <w:t>15 signatures for Secretary, Treasurer, and At-Large</w:t>
      </w:r>
    </w:p>
    <w:p w14:paraId="3E4AE9A5" w14:textId="17DC01BA" w:rsidR="00175083" w:rsidRDefault="00175083" w:rsidP="00175083">
      <w:pPr>
        <w:pStyle w:val="ListParagraph"/>
        <w:numPr>
          <w:ilvl w:val="0"/>
          <w:numId w:val="4"/>
        </w:numPr>
      </w:pPr>
      <w:r>
        <w:t>50 signatures for P/VP on joint petition</w:t>
      </w:r>
    </w:p>
    <w:p w14:paraId="0CE38005" w14:textId="77777777" w:rsidR="00BE1E1D" w:rsidRDefault="00BE1E1D" w:rsidP="00805171">
      <w:r>
        <w:tab/>
        <w:t>G. Facilities and Safety</w:t>
      </w:r>
    </w:p>
    <w:p w14:paraId="6F15096E" w14:textId="41B98BA3" w:rsidR="002F34D4" w:rsidRDefault="00E50BEC" w:rsidP="00805171">
      <w:r>
        <w:tab/>
      </w:r>
      <w:r>
        <w:tab/>
        <w:t xml:space="preserve">1. Library Access </w:t>
      </w:r>
    </w:p>
    <w:p w14:paraId="0ED2647E" w14:textId="6EE8F9C7" w:rsidR="00175083" w:rsidRDefault="00175083" w:rsidP="00175083">
      <w:pPr>
        <w:pStyle w:val="ListParagraph"/>
        <w:numPr>
          <w:ilvl w:val="0"/>
          <w:numId w:val="20"/>
        </w:numPr>
      </w:pPr>
      <w:r>
        <w:t>24/7 access is back from April 27- May 15</w:t>
      </w:r>
    </w:p>
    <w:p w14:paraId="34C11901" w14:textId="2C9E32B9" w:rsidR="00175083" w:rsidRDefault="00175083" w:rsidP="00175083">
      <w:pPr>
        <w:pStyle w:val="ListParagraph"/>
        <w:numPr>
          <w:ilvl w:val="1"/>
          <w:numId w:val="20"/>
        </w:numPr>
      </w:pPr>
      <w:r>
        <w:t>Coffee, puzzles, treat will be available</w:t>
      </w:r>
    </w:p>
    <w:p w14:paraId="7AC32CE4" w14:textId="4C0C9B7A" w:rsidR="00175083" w:rsidRDefault="00175083" w:rsidP="00175083">
      <w:pPr>
        <w:pStyle w:val="ListParagraph"/>
        <w:numPr>
          <w:ilvl w:val="0"/>
          <w:numId w:val="20"/>
        </w:numPr>
      </w:pPr>
      <w:r>
        <w:t>Library will be open at 7am during Capstone weeks and closing at normal times</w:t>
      </w:r>
    </w:p>
    <w:p w14:paraId="0EB2F3F8" w14:textId="77777777" w:rsidR="00BE1E1D" w:rsidRDefault="00BE1E1D" w:rsidP="00805171">
      <w:r>
        <w:tab/>
        <w:t>H. Health and Wellness</w:t>
      </w:r>
    </w:p>
    <w:p w14:paraId="6D110564" w14:textId="062EBE91" w:rsidR="009230BC" w:rsidRDefault="009230BC" w:rsidP="00805171">
      <w:r>
        <w:tab/>
      </w:r>
      <w:r>
        <w:tab/>
        <w:t>1. S.A.D. Lights</w:t>
      </w:r>
    </w:p>
    <w:p w14:paraId="772EB307" w14:textId="780FD7AB" w:rsidR="007504D1" w:rsidRDefault="007504D1" w:rsidP="007504D1">
      <w:pPr>
        <w:pStyle w:val="ListParagraph"/>
        <w:numPr>
          <w:ilvl w:val="0"/>
          <w:numId w:val="21"/>
        </w:numPr>
      </w:pPr>
      <w:r>
        <w:t xml:space="preserve">Student request to purchase S.A.D Lights and have them available for checkout in the library. Request was also put to Dean </w:t>
      </w:r>
      <w:proofErr w:type="spellStart"/>
      <w:r>
        <w:t>LeMoine</w:t>
      </w:r>
      <w:proofErr w:type="spellEnd"/>
      <w:r>
        <w:t xml:space="preserve"> also so we are waiting to see if her office decides anything</w:t>
      </w:r>
    </w:p>
    <w:p w14:paraId="19A7B500" w14:textId="001F813B" w:rsidR="00FB6787" w:rsidRDefault="00FB6787" w:rsidP="00805171">
      <w:r>
        <w:tab/>
      </w:r>
      <w:r>
        <w:tab/>
        <w:t>2. Health</w:t>
      </w:r>
      <w:r w:rsidR="00E50BEC">
        <w:t xml:space="preserve"> and Wellness Week Update</w:t>
      </w:r>
    </w:p>
    <w:p w14:paraId="7C0FADD4" w14:textId="7A259469" w:rsidR="007504D1" w:rsidRDefault="007504D1" w:rsidP="007504D1">
      <w:pPr>
        <w:pStyle w:val="ListParagraph"/>
        <w:numPr>
          <w:ilvl w:val="0"/>
          <w:numId w:val="21"/>
        </w:numPr>
      </w:pPr>
      <w:r>
        <w:t>April 6-13</w:t>
      </w:r>
      <w:r w:rsidRPr="007504D1">
        <w:rPr>
          <w:vertAlign w:val="superscript"/>
        </w:rPr>
        <w:t>th</w:t>
      </w:r>
    </w:p>
    <w:p w14:paraId="55E62BA7" w14:textId="47240B84" w:rsidR="007504D1" w:rsidRDefault="007504D1" w:rsidP="007504D1">
      <w:pPr>
        <w:pStyle w:val="ListParagraph"/>
        <w:numPr>
          <w:ilvl w:val="0"/>
          <w:numId w:val="21"/>
        </w:numPr>
      </w:pPr>
      <w:r>
        <w:t xml:space="preserve">Puppies, massages, yoga, </w:t>
      </w:r>
      <w:proofErr w:type="spellStart"/>
      <w:r>
        <w:t>etc</w:t>
      </w:r>
      <w:proofErr w:type="spellEnd"/>
    </w:p>
    <w:p w14:paraId="0EBB6BD2" w14:textId="4CDA9195" w:rsidR="007504D1" w:rsidRDefault="007504D1" w:rsidP="007504D1">
      <w:pPr>
        <w:pStyle w:val="ListParagraph"/>
        <w:numPr>
          <w:ilvl w:val="0"/>
          <w:numId w:val="21"/>
        </w:numPr>
      </w:pPr>
      <w:r>
        <w:t xml:space="preserve">Self-Defense class co-sponsored by WLSA and taught by Prof. </w:t>
      </w:r>
      <w:proofErr w:type="spellStart"/>
      <w:r>
        <w:t>Steenson</w:t>
      </w:r>
      <w:proofErr w:type="spellEnd"/>
    </w:p>
    <w:p w14:paraId="024634C2" w14:textId="77777777" w:rsidR="00BE1E1D" w:rsidRDefault="00BE1E1D" w:rsidP="00805171">
      <w:r>
        <w:tab/>
        <w:t>I. Social</w:t>
      </w:r>
    </w:p>
    <w:p w14:paraId="51E9DA80" w14:textId="407AB02B" w:rsidR="00FB6787" w:rsidRDefault="00FB6787" w:rsidP="00805171">
      <w:r>
        <w:tab/>
      </w:r>
      <w:r>
        <w:tab/>
        <w:t>1. Barrister’s Ball</w:t>
      </w:r>
      <w:r w:rsidR="00E50BEC">
        <w:t xml:space="preserve"> Update and Sign-Up Sheet</w:t>
      </w:r>
    </w:p>
    <w:p w14:paraId="4D0D670C" w14:textId="44412FAE" w:rsidR="007504D1" w:rsidRDefault="007504D1" w:rsidP="007504D1">
      <w:pPr>
        <w:pStyle w:val="ListParagraph"/>
        <w:numPr>
          <w:ilvl w:val="0"/>
          <w:numId w:val="23"/>
        </w:numPr>
      </w:pPr>
      <w:r>
        <w:t>Barrister’s Ball is SOLD OUT with a waiting list of 20 people. This is a HUGE accomplishment.</w:t>
      </w:r>
    </w:p>
    <w:p w14:paraId="1E307690" w14:textId="05E5F40C" w:rsidR="007504D1" w:rsidRDefault="007504D1" w:rsidP="007504D1">
      <w:pPr>
        <w:pStyle w:val="ListParagraph"/>
        <w:numPr>
          <w:ilvl w:val="0"/>
          <w:numId w:val="23"/>
        </w:numPr>
      </w:pPr>
      <w:r>
        <w:t>Tope conducted awards voting and winners will be announced at the event</w:t>
      </w:r>
    </w:p>
    <w:p w14:paraId="13CEF6FD" w14:textId="72120000" w:rsidR="007504D1" w:rsidRDefault="007504D1" w:rsidP="007504D1">
      <w:pPr>
        <w:pStyle w:val="ListParagraph"/>
        <w:numPr>
          <w:ilvl w:val="0"/>
          <w:numId w:val="23"/>
        </w:numPr>
      </w:pPr>
      <w:proofErr w:type="spellStart"/>
      <w:r>
        <w:t>Bloomquist</w:t>
      </w:r>
      <w:proofErr w:type="spellEnd"/>
      <w:r>
        <w:t xml:space="preserve"> secured a hotel room block at Hyatt Downtown- $107 for Saturday night</w:t>
      </w:r>
      <w:r w:rsidR="00E03EA3">
        <w:t xml:space="preserve"> INCLUDES FREE BREAKFAST SUNDAY!!!</w:t>
      </w:r>
    </w:p>
    <w:p w14:paraId="46C44182" w14:textId="3796EFCB" w:rsidR="00E03EA3" w:rsidRDefault="00E03EA3" w:rsidP="007504D1">
      <w:pPr>
        <w:pStyle w:val="ListParagraph"/>
        <w:numPr>
          <w:ilvl w:val="0"/>
          <w:numId w:val="23"/>
        </w:numPr>
      </w:pPr>
      <w:r>
        <w:t>All BOG must sign up for either set-up or take-down AND time to sit at registration table</w:t>
      </w:r>
    </w:p>
    <w:p w14:paraId="202A18A3" w14:textId="39FA4F83" w:rsidR="00DB1897" w:rsidRDefault="00DB1897" w:rsidP="007504D1">
      <w:pPr>
        <w:pStyle w:val="ListParagraph"/>
        <w:numPr>
          <w:ilvl w:val="0"/>
          <w:numId w:val="23"/>
        </w:numPr>
      </w:pPr>
      <w:r>
        <w:t>Parking validation will be taken care of for those who volunteer for set-up</w:t>
      </w:r>
    </w:p>
    <w:p w14:paraId="2311706D" w14:textId="569AE4FA" w:rsidR="00FB6787" w:rsidRDefault="00E50BEC" w:rsidP="00805171">
      <w:r>
        <w:tab/>
      </w:r>
      <w:r>
        <w:tab/>
        <w:t>2. Upcoming Events</w:t>
      </w:r>
    </w:p>
    <w:p w14:paraId="12D1B376" w14:textId="490B2EC0" w:rsidR="007504D1" w:rsidRDefault="007504D1" w:rsidP="007504D1">
      <w:pPr>
        <w:pStyle w:val="ListParagraph"/>
        <w:numPr>
          <w:ilvl w:val="0"/>
          <w:numId w:val="22"/>
        </w:numPr>
      </w:pPr>
      <w:r>
        <w:t>Currently have a March Madness event going on with 37 participants</w:t>
      </w:r>
    </w:p>
    <w:p w14:paraId="097ED128" w14:textId="612A9317" w:rsidR="00E45F37" w:rsidRDefault="00E45F37" w:rsidP="00805171">
      <w:r>
        <w:tab/>
        <w:t>J. HEWS</w:t>
      </w:r>
    </w:p>
    <w:p w14:paraId="606A14F4" w14:textId="7A466AB3" w:rsidR="00FB6787" w:rsidRDefault="00B637EA" w:rsidP="00805171">
      <w:r>
        <w:tab/>
      </w:r>
      <w:r>
        <w:tab/>
        <w:t>1. Capstone Weeks Update</w:t>
      </w:r>
    </w:p>
    <w:p w14:paraId="4A194363" w14:textId="5C44A752" w:rsidR="00DD729A" w:rsidRDefault="006B2729" w:rsidP="00DD729A">
      <w:pPr>
        <w:pStyle w:val="ListParagraph"/>
        <w:numPr>
          <w:ilvl w:val="0"/>
          <w:numId w:val="22"/>
        </w:numPr>
      </w:pPr>
      <w:r>
        <w:t>Breakfast each Tuesday sponsored by HEWS</w:t>
      </w:r>
    </w:p>
    <w:p w14:paraId="012AA691" w14:textId="1593AB5B" w:rsidR="006B2729" w:rsidRDefault="006B2729" w:rsidP="00DD729A">
      <w:pPr>
        <w:pStyle w:val="ListParagraph"/>
        <w:numPr>
          <w:ilvl w:val="0"/>
          <w:numId w:val="22"/>
        </w:numPr>
      </w:pPr>
      <w:r>
        <w:t>Wed. 29</w:t>
      </w:r>
      <w:r w:rsidRPr="006B2729">
        <w:rPr>
          <w:vertAlign w:val="superscript"/>
        </w:rPr>
        <w:t>th</w:t>
      </w:r>
      <w:r>
        <w:t xml:space="preserve"> Happy Hour at Billy’s at 6:30</w:t>
      </w:r>
    </w:p>
    <w:p w14:paraId="663C1024" w14:textId="6B7C5EE3" w:rsidR="006B2729" w:rsidRDefault="006B2729" w:rsidP="006B2729">
      <w:pPr>
        <w:pStyle w:val="ListParagraph"/>
        <w:numPr>
          <w:ilvl w:val="1"/>
          <w:numId w:val="22"/>
        </w:numPr>
      </w:pPr>
      <w:r>
        <w:t xml:space="preserve">Along with this is a Trivia competition. If you bring a team </w:t>
      </w:r>
      <w:proofErr w:type="spellStart"/>
      <w:r>
        <w:t>Cavaco</w:t>
      </w:r>
      <w:proofErr w:type="spellEnd"/>
      <w:r>
        <w:t xml:space="preserve"> will buy your team an app, if your team does better than her team, your team will win gift cards</w:t>
      </w:r>
    </w:p>
    <w:p w14:paraId="5FB2DAAF" w14:textId="4B40F213" w:rsidR="006B2729" w:rsidRDefault="006B2729" w:rsidP="006B2729">
      <w:pPr>
        <w:pStyle w:val="ListParagraph"/>
        <w:numPr>
          <w:ilvl w:val="0"/>
          <w:numId w:val="22"/>
        </w:numPr>
      </w:pPr>
      <w:r>
        <w:t>Thurs. 30</w:t>
      </w:r>
      <w:r w:rsidRPr="006B2729">
        <w:rPr>
          <w:vertAlign w:val="superscript"/>
        </w:rPr>
        <w:t>th</w:t>
      </w:r>
      <w:r>
        <w:t xml:space="preserve"> is Timberwolves game</w:t>
      </w:r>
    </w:p>
    <w:p w14:paraId="5D217D7A" w14:textId="2B288FA9" w:rsidR="006B2729" w:rsidRDefault="006B2729" w:rsidP="006B2729">
      <w:pPr>
        <w:pStyle w:val="ListParagraph"/>
        <w:numPr>
          <w:ilvl w:val="0"/>
          <w:numId w:val="22"/>
        </w:numPr>
      </w:pPr>
      <w:proofErr w:type="spellStart"/>
      <w:r>
        <w:t>Schoepp</w:t>
      </w:r>
      <w:proofErr w:type="spellEnd"/>
      <w:r>
        <w:t xml:space="preserve"> and Wagner are still choosing the days but there will be a Happy Hour and other social event for Cohort 3</w:t>
      </w:r>
    </w:p>
    <w:p w14:paraId="68D78CBB" w14:textId="752BC4C4" w:rsidR="006B2729" w:rsidRDefault="006B2729" w:rsidP="006B2729">
      <w:pPr>
        <w:pStyle w:val="ListParagraph"/>
        <w:numPr>
          <w:ilvl w:val="0"/>
          <w:numId w:val="22"/>
        </w:numPr>
      </w:pPr>
      <w:r>
        <w:t>Eelpout game on April 8th</w:t>
      </w:r>
    </w:p>
    <w:p w14:paraId="11E27369" w14:textId="766D3E8A" w:rsidR="00051C54" w:rsidRDefault="00B637EA" w:rsidP="00051C54">
      <w:pPr>
        <w:ind w:left="1440"/>
      </w:pPr>
      <w:r>
        <w:t>2</w:t>
      </w:r>
      <w:r w:rsidR="00051C54">
        <w:t>. MOTION</w:t>
      </w:r>
      <w:r w:rsidR="008336F7">
        <w:t xml:space="preserve"> (Moos)</w:t>
      </w:r>
      <w:r w:rsidR="00051C54">
        <w:t>: Allocate at most, $1730 for MHSL Minnesota Timberwolves Fan Exp</w:t>
      </w:r>
      <w:r w:rsidR="00E50BEC">
        <w:t>erience Event on March 30</w:t>
      </w:r>
      <w:r w:rsidR="008336F7">
        <w:t xml:space="preserve"> (seconded by </w:t>
      </w:r>
      <w:r w:rsidR="002E7833">
        <w:t>Kerr)</w:t>
      </w:r>
    </w:p>
    <w:p w14:paraId="5D5DE43E" w14:textId="558F4E1D" w:rsidR="005523E6" w:rsidRDefault="005523E6" w:rsidP="005523E6">
      <w:pPr>
        <w:pStyle w:val="ListParagraph"/>
        <w:numPr>
          <w:ilvl w:val="0"/>
          <w:numId w:val="4"/>
        </w:numPr>
      </w:pPr>
      <w:r>
        <w:t>Passes with 6 abstentions (</w:t>
      </w:r>
      <w:proofErr w:type="spellStart"/>
      <w:r>
        <w:t>Newhauser</w:t>
      </w:r>
      <w:proofErr w:type="spellEnd"/>
      <w:r>
        <w:t xml:space="preserve">, </w:t>
      </w:r>
      <w:proofErr w:type="spellStart"/>
      <w:r>
        <w:t>Cavaco</w:t>
      </w:r>
      <w:proofErr w:type="spellEnd"/>
      <w:r>
        <w:t>, Moos, Haugen, Humphrey, Kennedy)</w:t>
      </w:r>
    </w:p>
    <w:p w14:paraId="5A62AAC6" w14:textId="77777777" w:rsidR="00BE1E1D" w:rsidRDefault="00BE1E1D" w:rsidP="00805171"/>
    <w:p w14:paraId="163E65E5" w14:textId="3FC87B3C" w:rsidR="00BE1E1D" w:rsidRPr="002245A9" w:rsidRDefault="00BE1E1D" w:rsidP="00805171">
      <w:r w:rsidRPr="00DB4810">
        <w:rPr>
          <w:b/>
        </w:rPr>
        <w:t>VI. Representative Reports</w:t>
      </w:r>
      <w:r w:rsidR="002245A9">
        <w:rPr>
          <w:b/>
        </w:rPr>
        <w:t xml:space="preserve"> </w:t>
      </w:r>
      <w:r w:rsidR="002245A9">
        <w:t>(If agenda items were not submitted, you are presumed to have 2:00 for your report)</w:t>
      </w:r>
    </w:p>
    <w:p w14:paraId="72D7C540" w14:textId="2DF60055" w:rsidR="00BE1E1D" w:rsidRDefault="003848A5" w:rsidP="003848A5">
      <w:r>
        <w:tab/>
        <w:t xml:space="preserve">A. </w:t>
      </w:r>
      <w:r w:rsidR="00BE1E1D">
        <w:t>4L</w:t>
      </w:r>
    </w:p>
    <w:p w14:paraId="19849256" w14:textId="5F4B0ACB" w:rsidR="003848A5" w:rsidRDefault="003848A5" w:rsidP="003848A5">
      <w:pPr>
        <w:pStyle w:val="ListParagraph"/>
        <w:numPr>
          <w:ilvl w:val="0"/>
          <w:numId w:val="4"/>
        </w:numPr>
      </w:pPr>
      <w:r>
        <w:t>Thankful for support from SBA in working to resolve Latin Honors program</w:t>
      </w:r>
    </w:p>
    <w:p w14:paraId="790210CA" w14:textId="78E37339" w:rsidR="003848A5" w:rsidRDefault="003848A5" w:rsidP="003848A5">
      <w:pPr>
        <w:pStyle w:val="ListParagraph"/>
        <w:numPr>
          <w:ilvl w:val="0"/>
          <w:numId w:val="4"/>
        </w:numPr>
      </w:pPr>
      <w:r>
        <w:t>Last Constitution Under Trump event is on March 30</w:t>
      </w:r>
    </w:p>
    <w:p w14:paraId="417D2439" w14:textId="66B4BBAF" w:rsidR="003848A5" w:rsidRDefault="003848A5" w:rsidP="003848A5">
      <w:pPr>
        <w:pStyle w:val="ListParagraph"/>
        <w:numPr>
          <w:ilvl w:val="0"/>
          <w:numId w:val="4"/>
        </w:numPr>
      </w:pPr>
      <w:r>
        <w:t xml:space="preserve">Dean Gordon and Prof. </w:t>
      </w:r>
      <w:proofErr w:type="spellStart"/>
      <w:r>
        <w:t>Radsan</w:t>
      </w:r>
      <w:proofErr w:type="spellEnd"/>
      <w:r>
        <w:t xml:space="preserve"> will be doing a debate on national security on April 15</w:t>
      </w:r>
    </w:p>
    <w:p w14:paraId="1C5B4A2B" w14:textId="333DDDA3" w:rsidR="00FB6787" w:rsidRDefault="00BE1E1D" w:rsidP="00805171">
      <w:r>
        <w:tab/>
        <w:t>B. 3L FT</w:t>
      </w:r>
    </w:p>
    <w:p w14:paraId="3D1C788B" w14:textId="77777777" w:rsidR="00BE1E1D" w:rsidRDefault="00BE1E1D" w:rsidP="00805171">
      <w:r>
        <w:tab/>
        <w:t>C. 3L PT</w:t>
      </w:r>
    </w:p>
    <w:p w14:paraId="084949DC" w14:textId="77777777" w:rsidR="00BE1E1D" w:rsidRDefault="00BE1E1D" w:rsidP="00805171">
      <w:r>
        <w:tab/>
        <w:t>D. 3L Weekend</w:t>
      </w:r>
    </w:p>
    <w:p w14:paraId="7EA33CD5" w14:textId="77777777" w:rsidR="00BE1E1D" w:rsidRDefault="00BE1E1D" w:rsidP="00805171">
      <w:r>
        <w:tab/>
        <w:t>E. 2L FT</w:t>
      </w:r>
    </w:p>
    <w:p w14:paraId="5761B542" w14:textId="77777777" w:rsidR="00BE1E1D" w:rsidRDefault="00BE1E1D" w:rsidP="00805171">
      <w:r>
        <w:tab/>
        <w:t>F. 2L PT</w:t>
      </w:r>
    </w:p>
    <w:p w14:paraId="5A7384CF" w14:textId="77777777" w:rsidR="00BE1E1D" w:rsidRDefault="00BE1E1D" w:rsidP="00805171">
      <w:r>
        <w:tab/>
        <w:t>G. 2L Weekend</w:t>
      </w:r>
    </w:p>
    <w:p w14:paraId="60E14834" w14:textId="10C681B3" w:rsidR="00D978CB" w:rsidRDefault="00D978CB" w:rsidP="00D978CB">
      <w:pPr>
        <w:pStyle w:val="ListParagraph"/>
        <w:numPr>
          <w:ilvl w:val="0"/>
          <w:numId w:val="26"/>
        </w:numPr>
      </w:pPr>
      <w:r>
        <w:t>HEWS hosted Bar Review that was well-received</w:t>
      </w:r>
    </w:p>
    <w:p w14:paraId="465A499A" w14:textId="2A6A60F5" w:rsidR="00D978CB" w:rsidRDefault="00D978CB" w:rsidP="00D978CB">
      <w:pPr>
        <w:pStyle w:val="ListParagraph"/>
        <w:numPr>
          <w:ilvl w:val="0"/>
          <w:numId w:val="26"/>
        </w:numPr>
      </w:pPr>
      <w:r>
        <w:t>Weekend students really like seeing that events have been recorded</w:t>
      </w:r>
    </w:p>
    <w:p w14:paraId="1CBADF41" w14:textId="77777777" w:rsidR="00DB4810" w:rsidRDefault="00DB4810" w:rsidP="00805171">
      <w:r>
        <w:tab/>
        <w:t>H. 1L Section 1</w:t>
      </w:r>
    </w:p>
    <w:p w14:paraId="2F9E0DE8" w14:textId="2CE6B2CB" w:rsidR="00DB4810" w:rsidRDefault="007B0D74" w:rsidP="00805171">
      <w:r>
        <w:tab/>
        <w:t>I. 1L Section 2</w:t>
      </w:r>
    </w:p>
    <w:p w14:paraId="1270D8B1" w14:textId="401C8C7F" w:rsidR="00707F51" w:rsidRDefault="00707F51" w:rsidP="00805171">
      <w:r>
        <w:tab/>
      </w:r>
      <w:r>
        <w:tab/>
        <w:t>1. SBA Retreat Update</w:t>
      </w:r>
    </w:p>
    <w:p w14:paraId="4E1661EF" w14:textId="1C9A616C" w:rsidR="00D978CB" w:rsidRDefault="00D978CB" w:rsidP="00D978CB">
      <w:pPr>
        <w:pStyle w:val="ListParagraph"/>
        <w:numPr>
          <w:ilvl w:val="0"/>
          <w:numId w:val="27"/>
        </w:numPr>
      </w:pPr>
      <w:r>
        <w:t>The only date that worked for everyone was a date after the new board was installed but will still set up an escape room if we still want</w:t>
      </w:r>
    </w:p>
    <w:p w14:paraId="0E35C6E9" w14:textId="34C1C03D" w:rsidR="00707F51" w:rsidRDefault="00707F51" w:rsidP="00805171">
      <w:r>
        <w:tab/>
      </w:r>
      <w:r>
        <w:tab/>
        <w:t>2. 1L Barrister’s Pre-Party</w:t>
      </w:r>
    </w:p>
    <w:p w14:paraId="17A0AA19" w14:textId="4FCBBB52" w:rsidR="00B53C36" w:rsidRDefault="00B53C36" w:rsidP="00B53C36">
      <w:pPr>
        <w:pStyle w:val="ListParagraph"/>
        <w:numPr>
          <w:ilvl w:val="0"/>
          <w:numId w:val="27"/>
        </w:numPr>
      </w:pPr>
      <w:r>
        <w:t>Will be at Blarney’s downtown. Apps provided</w:t>
      </w:r>
    </w:p>
    <w:p w14:paraId="14A7ED6B" w14:textId="40DC5F9F" w:rsidR="00A20BCB" w:rsidRDefault="00A20BCB" w:rsidP="00B53C36">
      <w:pPr>
        <w:pStyle w:val="ListParagraph"/>
        <w:numPr>
          <w:ilvl w:val="0"/>
          <w:numId w:val="27"/>
        </w:numPr>
      </w:pPr>
      <w:r>
        <w:t xml:space="preserve">MOTION (Johnson): Allocate $750 for this event for space rental and apps (seconded by </w:t>
      </w:r>
      <w:proofErr w:type="spellStart"/>
      <w:r>
        <w:t>Burkitt</w:t>
      </w:r>
      <w:proofErr w:type="spellEnd"/>
      <w:r>
        <w:t>)</w:t>
      </w:r>
    </w:p>
    <w:p w14:paraId="094BED54" w14:textId="614D21C3" w:rsidR="00A20BCB" w:rsidRDefault="00A20BCB" w:rsidP="00A20BCB">
      <w:pPr>
        <w:pStyle w:val="ListParagraph"/>
        <w:numPr>
          <w:ilvl w:val="1"/>
          <w:numId w:val="27"/>
        </w:numPr>
      </w:pPr>
      <w:r>
        <w:t>No vote occurred because we did not have a concrete number on the cost.</w:t>
      </w:r>
    </w:p>
    <w:p w14:paraId="4E6CC102" w14:textId="5DD0EB2E" w:rsidR="00DB4810" w:rsidRDefault="007B0D74" w:rsidP="00805171">
      <w:r>
        <w:tab/>
        <w:t>J. 1L Section 3</w:t>
      </w:r>
    </w:p>
    <w:p w14:paraId="45174C1A" w14:textId="1944D7A7" w:rsidR="008E4EBF" w:rsidRDefault="008E4EBF" w:rsidP="008E4EBF">
      <w:pPr>
        <w:pStyle w:val="ListParagraph"/>
        <w:numPr>
          <w:ilvl w:val="0"/>
          <w:numId w:val="28"/>
        </w:numPr>
      </w:pPr>
      <w:r>
        <w:t>Section can’t make it to any events that occur on Wednesday nights</w:t>
      </w:r>
    </w:p>
    <w:p w14:paraId="47AED597" w14:textId="0111D453" w:rsidR="008E4EBF" w:rsidRDefault="008E4EBF" w:rsidP="008E4EBF">
      <w:pPr>
        <w:pStyle w:val="ListParagraph"/>
        <w:numPr>
          <w:ilvl w:val="1"/>
          <w:numId w:val="28"/>
        </w:numPr>
      </w:pPr>
      <w:r>
        <w:t xml:space="preserve">Anyone can email Multimedia and ask for an event to be recorded </w:t>
      </w:r>
      <w:bookmarkStart w:id="0" w:name="_GoBack"/>
      <w:bookmarkEnd w:id="0"/>
      <w:r>
        <w:t>at mm@mitchellhamline.edu</w:t>
      </w:r>
    </w:p>
    <w:p w14:paraId="3D354703" w14:textId="1C540D06" w:rsidR="00DB4810" w:rsidRDefault="007B0D74" w:rsidP="00805171">
      <w:r>
        <w:tab/>
        <w:t>K</w:t>
      </w:r>
      <w:r w:rsidR="00DB4810">
        <w:t>. 1L Section 4</w:t>
      </w:r>
    </w:p>
    <w:p w14:paraId="5C23AD91" w14:textId="5F846B01" w:rsidR="007B0D74" w:rsidRDefault="007B0D74" w:rsidP="00805171">
      <w:r>
        <w:tab/>
        <w:t>L. 1L Weekend</w:t>
      </w:r>
    </w:p>
    <w:p w14:paraId="3FF21D66" w14:textId="787BE93E" w:rsidR="00BE1E1D" w:rsidRDefault="007B0D74" w:rsidP="00805171">
      <w:r>
        <w:tab/>
        <w:t>M</w:t>
      </w:r>
      <w:r w:rsidR="00BE1E1D">
        <w:t>.</w:t>
      </w:r>
      <w:r w:rsidR="00DB4810">
        <w:t xml:space="preserve"> Hybrid Cohort 1</w:t>
      </w:r>
    </w:p>
    <w:p w14:paraId="465EADB1" w14:textId="2BD48C98" w:rsidR="00DB4810" w:rsidRDefault="007B0D74" w:rsidP="00805171">
      <w:r>
        <w:tab/>
        <w:t>N</w:t>
      </w:r>
      <w:r w:rsidR="00DB4810">
        <w:t>. Hybrid Cohort 2</w:t>
      </w:r>
    </w:p>
    <w:p w14:paraId="393A3EC3" w14:textId="0A669726" w:rsidR="00DB4810" w:rsidRDefault="007B0D74" w:rsidP="00805171">
      <w:r>
        <w:tab/>
        <w:t>O</w:t>
      </w:r>
      <w:r w:rsidR="00DB4810">
        <w:t>. Hybrid Cohort 3</w:t>
      </w:r>
    </w:p>
    <w:p w14:paraId="0A86820E" w14:textId="3FC5998F" w:rsidR="00DB4810" w:rsidRDefault="007B0D74" w:rsidP="00805171">
      <w:r>
        <w:tab/>
        <w:t>P</w:t>
      </w:r>
      <w:r w:rsidR="00DB4810">
        <w:t>. ABA</w:t>
      </w:r>
    </w:p>
    <w:p w14:paraId="653803F0" w14:textId="77777777" w:rsidR="00DB4810" w:rsidRDefault="00DB4810" w:rsidP="00805171"/>
    <w:p w14:paraId="30FBF883" w14:textId="77777777" w:rsidR="00DB4810" w:rsidRPr="00DB4810" w:rsidRDefault="00DB4810" w:rsidP="00805171">
      <w:pPr>
        <w:rPr>
          <w:b/>
        </w:rPr>
      </w:pPr>
      <w:r w:rsidRPr="00DB4810">
        <w:rPr>
          <w:b/>
        </w:rPr>
        <w:t>VII. Adjournment</w:t>
      </w:r>
    </w:p>
    <w:sectPr w:rsidR="00DB4810" w:rsidRPr="00DB4810" w:rsidSect="003B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95D"/>
    <w:multiLevelType w:val="hybridMultilevel"/>
    <w:tmpl w:val="5AF6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46766"/>
    <w:multiLevelType w:val="hybridMultilevel"/>
    <w:tmpl w:val="2DBE1D76"/>
    <w:lvl w:ilvl="0" w:tplc="AC9ED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47"/>
    <w:multiLevelType w:val="hybridMultilevel"/>
    <w:tmpl w:val="3B905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2A30C0"/>
    <w:multiLevelType w:val="hybridMultilevel"/>
    <w:tmpl w:val="DDCC7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1C3C72"/>
    <w:multiLevelType w:val="hybridMultilevel"/>
    <w:tmpl w:val="5002C95E"/>
    <w:lvl w:ilvl="0" w:tplc="68DA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8051C"/>
    <w:multiLevelType w:val="hybridMultilevel"/>
    <w:tmpl w:val="CBBEF172"/>
    <w:lvl w:ilvl="0" w:tplc="518A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134"/>
    <w:multiLevelType w:val="hybridMultilevel"/>
    <w:tmpl w:val="F36E7876"/>
    <w:lvl w:ilvl="0" w:tplc="18024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62F01"/>
    <w:multiLevelType w:val="hybridMultilevel"/>
    <w:tmpl w:val="7F183A22"/>
    <w:lvl w:ilvl="0" w:tplc="509C0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E5A46"/>
    <w:multiLevelType w:val="hybridMultilevel"/>
    <w:tmpl w:val="C2BAF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E30C2C"/>
    <w:multiLevelType w:val="hybridMultilevel"/>
    <w:tmpl w:val="54D6E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9615F4"/>
    <w:multiLevelType w:val="hybridMultilevel"/>
    <w:tmpl w:val="C3E2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371CDA"/>
    <w:multiLevelType w:val="hybridMultilevel"/>
    <w:tmpl w:val="17022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3777AE"/>
    <w:multiLevelType w:val="hybridMultilevel"/>
    <w:tmpl w:val="4F642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137C23"/>
    <w:multiLevelType w:val="hybridMultilevel"/>
    <w:tmpl w:val="51D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75163"/>
    <w:multiLevelType w:val="hybridMultilevel"/>
    <w:tmpl w:val="135AC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9B1E85"/>
    <w:multiLevelType w:val="hybridMultilevel"/>
    <w:tmpl w:val="FC40E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FF3FC7"/>
    <w:multiLevelType w:val="hybridMultilevel"/>
    <w:tmpl w:val="E77C1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254E56"/>
    <w:multiLevelType w:val="hybridMultilevel"/>
    <w:tmpl w:val="636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56736"/>
    <w:multiLevelType w:val="hybridMultilevel"/>
    <w:tmpl w:val="984417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A3B6237"/>
    <w:multiLevelType w:val="hybridMultilevel"/>
    <w:tmpl w:val="28D4C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C505A8"/>
    <w:multiLevelType w:val="hybridMultilevel"/>
    <w:tmpl w:val="455085E6"/>
    <w:lvl w:ilvl="0" w:tplc="894A68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A068CE"/>
    <w:multiLevelType w:val="hybridMultilevel"/>
    <w:tmpl w:val="F9D6298E"/>
    <w:lvl w:ilvl="0" w:tplc="4566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C03483"/>
    <w:multiLevelType w:val="hybridMultilevel"/>
    <w:tmpl w:val="9FE47834"/>
    <w:lvl w:ilvl="0" w:tplc="EABA6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7B11DE"/>
    <w:multiLevelType w:val="hybridMultilevel"/>
    <w:tmpl w:val="E132E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6A80900"/>
    <w:multiLevelType w:val="hybridMultilevel"/>
    <w:tmpl w:val="3E14184E"/>
    <w:lvl w:ilvl="0" w:tplc="8256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D767A"/>
    <w:multiLevelType w:val="hybridMultilevel"/>
    <w:tmpl w:val="C37E5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B432776"/>
    <w:multiLevelType w:val="hybridMultilevel"/>
    <w:tmpl w:val="97EA8A72"/>
    <w:lvl w:ilvl="0" w:tplc="6532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52A8D"/>
    <w:multiLevelType w:val="hybridMultilevel"/>
    <w:tmpl w:val="4C0249CE"/>
    <w:lvl w:ilvl="0" w:tplc="075E1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3"/>
  </w:num>
  <w:num w:numId="5">
    <w:abstractNumId w:val="21"/>
  </w:num>
  <w:num w:numId="6">
    <w:abstractNumId w:val="26"/>
  </w:num>
  <w:num w:numId="7">
    <w:abstractNumId w:val="17"/>
  </w:num>
  <w:num w:numId="8">
    <w:abstractNumId w:val="6"/>
  </w:num>
  <w:num w:numId="9">
    <w:abstractNumId w:val="27"/>
  </w:num>
  <w:num w:numId="10">
    <w:abstractNumId w:val="22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  <w:num w:numId="15">
    <w:abstractNumId w:val="24"/>
  </w:num>
  <w:num w:numId="16">
    <w:abstractNumId w:val="0"/>
  </w:num>
  <w:num w:numId="17">
    <w:abstractNumId w:val="12"/>
  </w:num>
  <w:num w:numId="18">
    <w:abstractNumId w:val="18"/>
  </w:num>
  <w:num w:numId="19">
    <w:abstractNumId w:val="23"/>
  </w:num>
  <w:num w:numId="20">
    <w:abstractNumId w:val="14"/>
  </w:num>
  <w:num w:numId="21">
    <w:abstractNumId w:val="9"/>
  </w:num>
  <w:num w:numId="22">
    <w:abstractNumId w:val="8"/>
  </w:num>
  <w:num w:numId="23">
    <w:abstractNumId w:val="19"/>
  </w:num>
  <w:num w:numId="24">
    <w:abstractNumId w:val="7"/>
  </w:num>
  <w:num w:numId="25">
    <w:abstractNumId w:val="15"/>
  </w:num>
  <w:num w:numId="26">
    <w:abstractNumId w:val="16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1"/>
    <w:rsid w:val="000008AC"/>
    <w:rsid w:val="00005DD0"/>
    <w:rsid w:val="000443CF"/>
    <w:rsid w:val="00051C54"/>
    <w:rsid w:val="00086A1E"/>
    <w:rsid w:val="000D71FC"/>
    <w:rsid w:val="000E7094"/>
    <w:rsid w:val="00117DB9"/>
    <w:rsid w:val="00175083"/>
    <w:rsid w:val="001A58F1"/>
    <w:rsid w:val="001F39DA"/>
    <w:rsid w:val="002245A9"/>
    <w:rsid w:val="002860C4"/>
    <w:rsid w:val="002E7833"/>
    <w:rsid w:val="002F34D4"/>
    <w:rsid w:val="003054C0"/>
    <w:rsid w:val="00315763"/>
    <w:rsid w:val="00343CA4"/>
    <w:rsid w:val="00346CDB"/>
    <w:rsid w:val="00363464"/>
    <w:rsid w:val="00370D00"/>
    <w:rsid w:val="003738C5"/>
    <w:rsid w:val="003816EA"/>
    <w:rsid w:val="003848A5"/>
    <w:rsid w:val="00395DDC"/>
    <w:rsid w:val="003A5800"/>
    <w:rsid w:val="003B523B"/>
    <w:rsid w:val="003B5CF0"/>
    <w:rsid w:val="003F6073"/>
    <w:rsid w:val="003F7D8E"/>
    <w:rsid w:val="0041786B"/>
    <w:rsid w:val="00421495"/>
    <w:rsid w:val="00432155"/>
    <w:rsid w:val="00480EE6"/>
    <w:rsid w:val="004E2F6D"/>
    <w:rsid w:val="00514304"/>
    <w:rsid w:val="00540562"/>
    <w:rsid w:val="005523E6"/>
    <w:rsid w:val="005A66BD"/>
    <w:rsid w:val="005D01D5"/>
    <w:rsid w:val="005E591A"/>
    <w:rsid w:val="005E66A1"/>
    <w:rsid w:val="0060352F"/>
    <w:rsid w:val="00652282"/>
    <w:rsid w:val="006B2729"/>
    <w:rsid w:val="006D0D34"/>
    <w:rsid w:val="006E62BE"/>
    <w:rsid w:val="00705B5F"/>
    <w:rsid w:val="00707F51"/>
    <w:rsid w:val="007463BE"/>
    <w:rsid w:val="007504D1"/>
    <w:rsid w:val="00775444"/>
    <w:rsid w:val="007A0233"/>
    <w:rsid w:val="007B0D74"/>
    <w:rsid w:val="007E1E8C"/>
    <w:rsid w:val="0080343B"/>
    <w:rsid w:val="00805171"/>
    <w:rsid w:val="008336F7"/>
    <w:rsid w:val="008461A8"/>
    <w:rsid w:val="008609D9"/>
    <w:rsid w:val="008E2D80"/>
    <w:rsid w:val="008E4EBF"/>
    <w:rsid w:val="009230BC"/>
    <w:rsid w:val="00972D6A"/>
    <w:rsid w:val="0098442E"/>
    <w:rsid w:val="009D01D4"/>
    <w:rsid w:val="009D30F7"/>
    <w:rsid w:val="009E7682"/>
    <w:rsid w:val="00A12664"/>
    <w:rsid w:val="00A20BCB"/>
    <w:rsid w:val="00AB0A72"/>
    <w:rsid w:val="00AB6B6D"/>
    <w:rsid w:val="00B01559"/>
    <w:rsid w:val="00B23A2B"/>
    <w:rsid w:val="00B418C4"/>
    <w:rsid w:val="00B53C36"/>
    <w:rsid w:val="00B637EA"/>
    <w:rsid w:val="00B93FAD"/>
    <w:rsid w:val="00BD7E91"/>
    <w:rsid w:val="00BE03A3"/>
    <w:rsid w:val="00BE1E1D"/>
    <w:rsid w:val="00BE418D"/>
    <w:rsid w:val="00BE53E5"/>
    <w:rsid w:val="00C03BEF"/>
    <w:rsid w:val="00C12EAE"/>
    <w:rsid w:val="00C95A41"/>
    <w:rsid w:val="00CA1F6E"/>
    <w:rsid w:val="00D845F7"/>
    <w:rsid w:val="00D864BD"/>
    <w:rsid w:val="00D94552"/>
    <w:rsid w:val="00D978CB"/>
    <w:rsid w:val="00DB1897"/>
    <w:rsid w:val="00DB4810"/>
    <w:rsid w:val="00DC3FDB"/>
    <w:rsid w:val="00DD6E4A"/>
    <w:rsid w:val="00DD729A"/>
    <w:rsid w:val="00DE56F2"/>
    <w:rsid w:val="00E03EA3"/>
    <w:rsid w:val="00E33887"/>
    <w:rsid w:val="00E4171D"/>
    <w:rsid w:val="00E45F37"/>
    <w:rsid w:val="00E50BEC"/>
    <w:rsid w:val="00E679B4"/>
    <w:rsid w:val="00EF78BC"/>
    <w:rsid w:val="00F9788A"/>
    <w:rsid w:val="00FB6787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D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71"/>
    <w:pPr>
      <w:ind w:left="720"/>
      <w:contextualSpacing/>
    </w:pPr>
  </w:style>
  <w:style w:type="table" w:styleId="TableGrid">
    <w:name w:val="Table Grid"/>
    <w:basedOn w:val="TableNormal"/>
    <w:uiPriority w:val="39"/>
    <w:rsid w:val="0080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1524</Words>
  <Characters>8689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Shannon</dc:creator>
  <cp:keywords/>
  <dc:description/>
  <cp:lastModifiedBy>Kerr, Shannon</cp:lastModifiedBy>
  <cp:revision>4</cp:revision>
  <dcterms:created xsi:type="dcterms:W3CDTF">2017-03-19T22:26:00Z</dcterms:created>
  <dcterms:modified xsi:type="dcterms:W3CDTF">2017-03-25T20:53:00Z</dcterms:modified>
</cp:coreProperties>
</file>