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90B36" w:rsidP="0D34B2FA" w:rsidRDefault="0069218A" w14:paraId="27D715A1" w14:textId="0635474A">
      <w:pPr>
        <w:pStyle w:val="Heading1"/>
        <w:rPr>
          <w:sz w:val="48"/>
          <w:szCs w:val="48"/>
        </w:rPr>
      </w:pPr>
      <w:r w:rsidRPr="0D34B2FA" w:rsidR="0069218A">
        <w:rPr>
          <w:sz w:val="44"/>
          <w:szCs w:val="44"/>
        </w:rPr>
        <w:t>McGee Civil Rights Moot Court 202</w:t>
      </w:r>
      <w:r w:rsidRPr="0D34B2FA" w:rsidR="6C7CC638">
        <w:rPr>
          <w:sz w:val="44"/>
          <w:szCs w:val="44"/>
        </w:rPr>
        <w:t>5</w:t>
      </w:r>
      <w:r w:rsidRPr="0D34B2FA" w:rsidR="0069218A">
        <w:rPr>
          <w:sz w:val="44"/>
          <w:szCs w:val="44"/>
        </w:rPr>
        <w:t xml:space="preserve"> Competition</w:t>
      </w:r>
    </w:p>
    <w:p w:rsidR="0069218A" w:rsidP="0D34B2FA" w:rsidRDefault="0069218A" w14:paraId="0112D342" w14:textId="1B2F7CF6">
      <w:pPr>
        <w:pStyle w:val="Subtitle"/>
        <w:rPr>
          <w:b w:val="1"/>
          <w:bCs w:val="1"/>
          <w:sz w:val="32"/>
          <w:szCs w:val="32"/>
        </w:rPr>
      </w:pPr>
      <w:r w:rsidRPr="0D34B2FA" w:rsidR="0069218A">
        <w:rPr>
          <w:b w:val="1"/>
          <w:bCs w:val="1"/>
          <w:sz w:val="28"/>
          <w:szCs w:val="28"/>
        </w:rPr>
        <w:t xml:space="preserve">Procedures and FAQs for </w:t>
      </w:r>
      <w:r w:rsidRPr="0D34B2FA" w:rsidR="00275C1A">
        <w:rPr>
          <w:b w:val="1"/>
          <w:bCs w:val="1"/>
          <w:sz w:val="28"/>
          <w:szCs w:val="28"/>
        </w:rPr>
        <w:t xml:space="preserve">Zoom </w:t>
      </w:r>
      <w:r w:rsidRPr="0D34B2FA" w:rsidR="00992012">
        <w:rPr>
          <w:b w:val="1"/>
          <w:bCs w:val="1"/>
          <w:sz w:val="28"/>
          <w:szCs w:val="28"/>
        </w:rPr>
        <w:t>Bailiffs</w:t>
      </w:r>
      <w:r w:rsidRPr="0D34B2FA" w:rsidR="0069218A">
        <w:rPr>
          <w:b w:val="1"/>
          <w:bCs w:val="1"/>
          <w:sz w:val="28"/>
          <w:szCs w:val="28"/>
        </w:rPr>
        <w:t xml:space="preserve"> and Volunteer Oral Argument Judges</w:t>
      </w:r>
    </w:p>
    <w:p w:rsidR="0069218A" w:rsidP="0069218A" w:rsidRDefault="0069218A" w14:paraId="171697B1" w14:textId="65A7D2F9">
      <w:pPr>
        <w:pStyle w:val="Heading2"/>
      </w:pPr>
      <w:r>
        <w:t>General Outline of Argument</w:t>
      </w:r>
    </w:p>
    <w:p w:rsidR="0069218A" w:rsidP="0D34B2FA" w:rsidRDefault="002C7336" w14:paraId="725578CA" w14:textId="379E4220">
      <w:pPr>
        <w:rPr>
          <w:sz w:val="24"/>
          <w:szCs w:val="24"/>
        </w:rPr>
      </w:pPr>
      <w:r w:rsidRPr="0D34B2FA" w:rsidR="002C7336">
        <w:rPr>
          <w:sz w:val="24"/>
          <w:szCs w:val="24"/>
        </w:rPr>
        <w:t xml:space="preserve">Each argument will take place in a Zoom </w:t>
      </w:r>
      <w:r w:rsidRPr="0D34B2FA" w:rsidR="198A75F8">
        <w:rPr>
          <w:sz w:val="24"/>
          <w:szCs w:val="24"/>
        </w:rPr>
        <w:t>breakout</w:t>
      </w:r>
      <w:r w:rsidRPr="0D34B2FA" w:rsidR="002C7336">
        <w:rPr>
          <w:sz w:val="24"/>
          <w:szCs w:val="24"/>
        </w:rPr>
        <w:t xml:space="preserve"> room and will be </w:t>
      </w:r>
      <w:r w:rsidRPr="0D34B2FA" w:rsidR="00A71307">
        <w:rPr>
          <w:sz w:val="24"/>
          <w:szCs w:val="24"/>
        </w:rPr>
        <w:t>run</w:t>
      </w:r>
      <w:r w:rsidRPr="0D34B2FA" w:rsidR="002C7336">
        <w:rPr>
          <w:sz w:val="24"/>
          <w:szCs w:val="24"/>
        </w:rPr>
        <w:t xml:space="preserve"> by a</w:t>
      </w:r>
      <w:r w:rsidRPr="0D34B2FA" w:rsidR="00992012">
        <w:rPr>
          <w:sz w:val="24"/>
          <w:szCs w:val="24"/>
        </w:rPr>
        <w:t xml:space="preserve"> volunteer bailiff </w:t>
      </w:r>
      <w:r w:rsidRPr="0D34B2FA" w:rsidR="004326EC">
        <w:rPr>
          <w:sz w:val="24"/>
          <w:szCs w:val="24"/>
        </w:rPr>
        <w:t>who is an MHSL staff member or student</w:t>
      </w:r>
      <w:r w:rsidRPr="0D34B2FA" w:rsidR="002C7336">
        <w:rPr>
          <w:sz w:val="24"/>
          <w:szCs w:val="24"/>
        </w:rPr>
        <w:t xml:space="preserve">. The </w:t>
      </w:r>
      <w:r w:rsidRPr="0D34B2FA" w:rsidR="004326EC">
        <w:rPr>
          <w:sz w:val="24"/>
          <w:szCs w:val="24"/>
        </w:rPr>
        <w:t xml:space="preserve">Zoom </w:t>
      </w:r>
      <w:r w:rsidRPr="0D34B2FA" w:rsidR="002C7336">
        <w:rPr>
          <w:sz w:val="24"/>
          <w:szCs w:val="24"/>
        </w:rPr>
        <w:t xml:space="preserve">room will open 15 minutes prior to the scheduled round. As judges and </w:t>
      </w:r>
      <w:r w:rsidRPr="0D34B2FA" w:rsidR="4A7AB939">
        <w:rPr>
          <w:sz w:val="24"/>
          <w:szCs w:val="24"/>
        </w:rPr>
        <w:t>student advocates</w:t>
      </w:r>
      <w:r w:rsidRPr="0D34B2FA" w:rsidR="002C7336">
        <w:rPr>
          <w:sz w:val="24"/>
          <w:szCs w:val="24"/>
        </w:rPr>
        <w:t xml:space="preserve"> arrive, the </w:t>
      </w:r>
      <w:r w:rsidRPr="0D34B2FA" w:rsidR="00FC41A9">
        <w:rPr>
          <w:sz w:val="24"/>
          <w:szCs w:val="24"/>
        </w:rPr>
        <w:t>bailiff</w:t>
      </w:r>
      <w:r w:rsidRPr="0D34B2FA" w:rsidR="002C7336">
        <w:rPr>
          <w:sz w:val="24"/>
          <w:szCs w:val="24"/>
        </w:rPr>
        <w:t xml:space="preserve"> will invite judges to a </w:t>
      </w:r>
      <w:r w:rsidRPr="0D34B2FA" w:rsidR="75D48BAC">
        <w:rPr>
          <w:sz w:val="24"/>
          <w:szCs w:val="24"/>
        </w:rPr>
        <w:t xml:space="preserve">named and numbered </w:t>
      </w:r>
      <w:r w:rsidRPr="0D34B2FA" w:rsidR="002C7336">
        <w:rPr>
          <w:sz w:val="24"/>
          <w:szCs w:val="24"/>
        </w:rPr>
        <w:t xml:space="preserve">breakout room. </w:t>
      </w:r>
      <w:r w:rsidRPr="0D34B2FA" w:rsidR="2DB859EC">
        <w:rPr>
          <w:sz w:val="24"/>
          <w:szCs w:val="24"/>
        </w:rPr>
        <w:t xml:space="preserve">Judges </w:t>
      </w:r>
      <w:r w:rsidRPr="0D34B2FA" w:rsidR="00E4051D">
        <w:rPr>
          <w:sz w:val="24"/>
          <w:szCs w:val="24"/>
        </w:rPr>
        <w:t>will</w:t>
      </w:r>
      <w:r w:rsidRPr="0D34B2FA" w:rsidR="00275C1A">
        <w:rPr>
          <w:sz w:val="24"/>
          <w:szCs w:val="24"/>
        </w:rPr>
        <w:t xml:space="preserve"> move into the breakout room by clicking</w:t>
      </w:r>
      <w:r w:rsidRPr="0D34B2FA" w:rsidR="0B7938BB">
        <w:rPr>
          <w:sz w:val="24"/>
          <w:szCs w:val="24"/>
        </w:rPr>
        <w:t xml:space="preserve"> in the toolbar on Breakout Rooms and then clicking</w:t>
      </w:r>
      <w:r w:rsidRPr="0D34B2FA" w:rsidR="00275C1A">
        <w:rPr>
          <w:sz w:val="24"/>
          <w:szCs w:val="24"/>
        </w:rPr>
        <w:t xml:space="preserve"> “join breakout </w:t>
      </w:r>
      <w:r w:rsidRPr="0D34B2FA" w:rsidR="66F7AEED">
        <w:rPr>
          <w:sz w:val="24"/>
          <w:szCs w:val="24"/>
        </w:rPr>
        <w:t xml:space="preserve">(named) </w:t>
      </w:r>
      <w:r w:rsidRPr="0D34B2FA" w:rsidR="00275C1A">
        <w:rPr>
          <w:sz w:val="24"/>
          <w:szCs w:val="24"/>
        </w:rPr>
        <w:t>room.”</w:t>
      </w:r>
    </w:p>
    <w:p w:rsidR="00E4051D" w:rsidP="0D34B2FA" w:rsidRDefault="002C7336" w14:paraId="052F57C3" w14:textId="45A664CC">
      <w:pPr>
        <w:rPr>
          <w:sz w:val="28"/>
          <w:szCs w:val="28"/>
        </w:rPr>
      </w:pPr>
      <w:r w:rsidRPr="0D34B2FA" w:rsidR="002C7336">
        <w:rPr>
          <w:sz w:val="24"/>
          <w:szCs w:val="24"/>
        </w:rPr>
        <w:t xml:space="preserve">Prior to the argument: Judges will gather in a judges-only breakout room. </w:t>
      </w:r>
      <w:r w:rsidRPr="0D34B2FA" w:rsidR="00275C1A">
        <w:rPr>
          <w:sz w:val="24"/>
          <w:szCs w:val="24"/>
        </w:rPr>
        <w:t>While in the judges’ breakout room, p</w:t>
      </w:r>
      <w:r w:rsidRPr="0D34B2FA" w:rsidR="002C7336">
        <w:rPr>
          <w:sz w:val="24"/>
          <w:szCs w:val="24"/>
        </w:rPr>
        <w:t xml:space="preserve">lease decide which judge will preside. </w:t>
      </w:r>
      <w:r w:rsidRPr="0D34B2FA" w:rsidR="00275C1A">
        <w:rPr>
          <w:sz w:val="24"/>
          <w:szCs w:val="24"/>
        </w:rPr>
        <w:t>In addition, w</w:t>
      </w:r>
      <w:r w:rsidRPr="0D34B2FA" w:rsidR="002C7336">
        <w:rPr>
          <w:sz w:val="24"/>
          <w:szCs w:val="24"/>
        </w:rPr>
        <w:t xml:space="preserve">e recommend that you agree to allow each advocate 2 minutes of uninterrupted time before </w:t>
      </w:r>
      <w:r w:rsidRPr="0D34B2FA" w:rsidR="00275C1A">
        <w:rPr>
          <w:sz w:val="24"/>
          <w:szCs w:val="24"/>
        </w:rPr>
        <w:t xml:space="preserve">you begin </w:t>
      </w:r>
      <w:r w:rsidRPr="0D34B2FA" w:rsidR="002C7336">
        <w:rPr>
          <w:sz w:val="24"/>
          <w:szCs w:val="24"/>
        </w:rPr>
        <w:t xml:space="preserve">asking questions. </w:t>
      </w:r>
      <w:r w:rsidRPr="0D34B2FA" w:rsidR="004B20AC">
        <w:rPr>
          <w:sz w:val="24"/>
          <w:szCs w:val="24"/>
        </w:rPr>
        <w:t xml:space="preserve">Students have been informed of this recommendation. </w:t>
      </w:r>
      <w:r w:rsidRPr="0D34B2FA" w:rsidR="6F747209">
        <w:rPr>
          <w:sz w:val="24"/>
          <w:szCs w:val="24"/>
        </w:rPr>
        <w:t>Please decide if your panel will follow the 2-minute recommendation and discuss any process you wish to follow in asking questions.</w:t>
      </w:r>
      <w:r w:rsidRPr="0D34B2FA" w:rsidR="002C7336">
        <w:rPr>
          <w:sz w:val="24"/>
          <w:szCs w:val="24"/>
        </w:rPr>
        <w:t xml:space="preserve"> For example, your panel might agree to rotate questions to account for the </w:t>
      </w:r>
      <w:bookmarkStart w:name="_Int_K601ylTr" w:id="657756075"/>
      <w:r w:rsidRPr="0D34B2FA" w:rsidR="002C7336">
        <w:rPr>
          <w:sz w:val="24"/>
          <w:szCs w:val="24"/>
        </w:rPr>
        <w:t>somewhat stilted</w:t>
      </w:r>
      <w:bookmarkEnd w:id="657756075"/>
      <w:r w:rsidRPr="0D34B2FA" w:rsidR="002C7336">
        <w:rPr>
          <w:sz w:val="24"/>
          <w:szCs w:val="24"/>
        </w:rPr>
        <w:t xml:space="preserve"> nature of Zoom arguments. </w:t>
      </w:r>
    </w:p>
    <w:p w:rsidR="002C7336" w:rsidP="0D34B2FA" w:rsidRDefault="004B20AC" w14:paraId="2DDCF676" w14:textId="58FB21D7">
      <w:pPr>
        <w:rPr>
          <w:sz w:val="24"/>
          <w:szCs w:val="24"/>
        </w:rPr>
      </w:pPr>
      <w:r w:rsidRPr="0D34B2FA" w:rsidR="004B20AC">
        <w:rPr>
          <w:sz w:val="24"/>
          <w:szCs w:val="24"/>
        </w:rPr>
        <w:t>The Zoom</w:t>
      </w:r>
      <w:r w:rsidRPr="0D34B2FA" w:rsidR="00482C50">
        <w:rPr>
          <w:sz w:val="24"/>
          <w:szCs w:val="24"/>
        </w:rPr>
        <w:t xml:space="preserve"> </w:t>
      </w:r>
      <w:r w:rsidRPr="0D34B2FA" w:rsidR="00C236A5">
        <w:rPr>
          <w:sz w:val="24"/>
          <w:szCs w:val="24"/>
        </w:rPr>
        <w:t>B</w:t>
      </w:r>
      <w:r w:rsidRPr="0D34B2FA" w:rsidR="00482C50">
        <w:rPr>
          <w:sz w:val="24"/>
          <w:szCs w:val="24"/>
        </w:rPr>
        <w:t>ailiff</w:t>
      </w:r>
      <w:r w:rsidRPr="0D34B2FA" w:rsidR="004B20AC">
        <w:rPr>
          <w:sz w:val="24"/>
          <w:szCs w:val="24"/>
        </w:rPr>
        <w:t xml:space="preserve"> will join </w:t>
      </w:r>
      <w:r w:rsidRPr="0D34B2FA" w:rsidR="22E32259">
        <w:rPr>
          <w:sz w:val="24"/>
          <w:szCs w:val="24"/>
        </w:rPr>
        <w:t>judges</w:t>
      </w:r>
      <w:r w:rsidRPr="0D34B2FA" w:rsidR="00E4051D">
        <w:rPr>
          <w:sz w:val="24"/>
          <w:szCs w:val="24"/>
        </w:rPr>
        <w:t xml:space="preserve"> in </w:t>
      </w:r>
      <w:r w:rsidRPr="0D34B2FA" w:rsidR="004B20AC">
        <w:rPr>
          <w:sz w:val="24"/>
          <w:szCs w:val="24"/>
        </w:rPr>
        <w:t xml:space="preserve">the breakout room once all advocates are in the courtroom. The </w:t>
      </w:r>
      <w:r w:rsidRPr="0D34B2FA" w:rsidR="00A71307">
        <w:rPr>
          <w:sz w:val="24"/>
          <w:szCs w:val="24"/>
        </w:rPr>
        <w:t xml:space="preserve">Bailiff </w:t>
      </w:r>
      <w:r w:rsidRPr="0D34B2FA" w:rsidR="004B20AC">
        <w:rPr>
          <w:sz w:val="24"/>
          <w:szCs w:val="24"/>
        </w:rPr>
        <w:t xml:space="preserve">will be able to answer technical questions, and </w:t>
      </w:r>
      <w:r w:rsidRPr="0D34B2FA" w:rsidR="00E4051D">
        <w:rPr>
          <w:sz w:val="24"/>
          <w:szCs w:val="24"/>
        </w:rPr>
        <w:t xml:space="preserve">the </w:t>
      </w:r>
      <w:r w:rsidRPr="0D34B2FA" w:rsidR="00E847B8">
        <w:rPr>
          <w:sz w:val="24"/>
          <w:szCs w:val="24"/>
        </w:rPr>
        <w:t>Bailiff</w:t>
      </w:r>
      <w:r w:rsidRPr="0D34B2FA" w:rsidR="00E4051D">
        <w:rPr>
          <w:sz w:val="24"/>
          <w:szCs w:val="24"/>
        </w:rPr>
        <w:t xml:space="preserve"> </w:t>
      </w:r>
      <w:r w:rsidRPr="0D34B2FA" w:rsidR="004B20AC">
        <w:rPr>
          <w:sz w:val="24"/>
          <w:szCs w:val="24"/>
        </w:rPr>
        <w:t xml:space="preserve">will provide you with </w:t>
      </w:r>
      <w:r w:rsidRPr="0D34B2FA" w:rsidR="2096FA70">
        <w:rPr>
          <w:sz w:val="24"/>
          <w:szCs w:val="24"/>
        </w:rPr>
        <w:t>the order</w:t>
      </w:r>
      <w:r w:rsidRPr="0D34B2FA" w:rsidR="004B20AC">
        <w:rPr>
          <w:sz w:val="24"/>
          <w:szCs w:val="24"/>
        </w:rPr>
        <w:t xml:space="preserve"> in which each advocate will present. The </w:t>
      </w:r>
      <w:r w:rsidRPr="0D34B2FA" w:rsidR="00E847B8">
        <w:rPr>
          <w:sz w:val="24"/>
          <w:szCs w:val="24"/>
        </w:rPr>
        <w:t>Bailiff</w:t>
      </w:r>
      <w:r w:rsidRPr="0D34B2FA" w:rsidR="004B20AC">
        <w:rPr>
          <w:sz w:val="24"/>
          <w:szCs w:val="24"/>
        </w:rPr>
        <w:t xml:space="preserve"> will then leave the breakout room and invite you back to </w:t>
      </w:r>
      <w:r w:rsidRPr="0D34B2FA" w:rsidR="2B92ECA0">
        <w:rPr>
          <w:sz w:val="24"/>
          <w:szCs w:val="24"/>
        </w:rPr>
        <w:t xml:space="preserve">your </w:t>
      </w:r>
      <w:r w:rsidRPr="0D34B2FA" w:rsidR="004B20AC">
        <w:rPr>
          <w:sz w:val="24"/>
          <w:szCs w:val="24"/>
        </w:rPr>
        <w:t>courtroom.</w:t>
      </w:r>
      <w:r w:rsidRPr="0D34B2FA" w:rsidR="7CBEB97D">
        <w:rPr>
          <w:sz w:val="24"/>
          <w:szCs w:val="24"/>
        </w:rPr>
        <w:t xml:space="preserve">  Once there, a five-minute conflict check will take place.</w:t>
      </w:r>
    </w:p>
    <w:p w:rsidR="1AE1F537" w:rsidP="3EF5B9B7" w:rsidRDefault="1AE1F537" w14:paraId="1D9471C6" w14:textId="6BFFC8A6">
      <w:pPr>
        <w:rPr>
          <w:rFonts w:asciiTheme="majorHAnsi" w:hAnsiTheme="majorHAnsi" w:eastAsiaTheme="majorEastAsia" w:cstheme="majorBidi"/>
          <w:color w:val="4472C4" w:themeColor="accent1"/>
          <w:sz w:val="26"/>
          <w:szCs w:val="26"/>
        </w:rPr>
      </w:pPr>
      <w:r w:rsidRPr="3EF5B9B7">
        <w:rPr>
          <w:rFonts w:asciiTheme="majorHAnsi" w:hAnsiTheme="majorHAnsi" w:eastAsiaTheme="majorEastAsia" w:cstheme="majorBidi"/>
          <w:color w:val="4472C4" w:themeColor="accent1"/>
          <w:sz w:val="26"/>
          <w:szCs w:val="26"/>
        </w:rPr>
        <w:t>Arguments</w:t>
      </w:r>
    </w:p>
    <w:p w:rsidR="00275C1A" w:rsidP="0D34B2FA" w:rsidRDefault="00275C1A" w14:paraId="301A22CF" w14:textId="6BE093DA">
      <w:pPr>
        <w:rPr>
          <w:sz w:val="24"/>
          <w:szCs w:val="24"/>
        </w:rPr>
      </w:pPr>
      <w:r w:rsidRPr="0D34B2FA" w:rsidR="002C7336">
        <w:rPr>
          <w:sz w:val="24"/>
          <w:szCs w:val="24"/>
        </w:rPr>
        <w:t xml:space="preserve">Each </w:t>
      </w:r>
      <w:r w:rsidRPr="0D34B2FA" w:rsidR="00165401">
        <w:rPr>
          <w:sz w:val="24"/>
          <w:szCs w:val="24"/>
        </w:rPr>
        <w:t>team is allotted 30 minutes for argument.</w:t>
      </w:r>
      <w:r w:rsidRPr="0D34B2FA" w:rsidR="024308C8">
        <w:rPr>
          <w:sz w:val="24"/>
          <w:szCs w:val="24"/>
        </w:rPr>
        <w:t xml:space="preserve"> T</w:t>
      </w:r>
      <w:r w:rsidRPr="0D34B2FA" w:rsidR="00165401">
        <w:rPr>
          <w:sz w:val="24"/>
          <w:szCs w:val="24"/>
        </w:rPr>
        <w:t xml:space="preserve">eam members split the 30 minutes between them, though no team member may argue more than 20 of the 30 minutes. </w:t>
      </w:r>
    </w:p>
    <w:p w:rsidR="00275C1A" w:rsidP="0D34B2FA" w:rsidRDefault="00275C1A" w14:paraId="405C58FF" w14:textId="48BCB745">
      <w:pPr>
        <w:pStyle w:val="Normal"/>
        <w:suppressLineNumbers w:val="0"/>
        <w:bidi w:val="0"/>
        <w:spacing w:before="0" w:beforeAutospacing="off" w:after="160" w:afterAutospacing="off" w:line="259" w:lineRule="auto"/>
        <w:ind w:left="0" w:right="0"/>
        <w:jc w:val="left"/>
        <w:rPr>
          <w:sz w:val="28"/>
          <w:szCs w:val="28"/>
        </w:rPr>
      </w:pPr>
      <w:r w:rsidRPr="0D34B2FA" w:rsidR="00275C1A">
        <w:rPr>
          <w:sz w:val="24"/>
          <w:szCs w:val="24"/>
        </w:rPr>
        <w:t xml:space="preserve">Timekeeping will be handled by the Zoom </w:t>
      </w:r>
      <w:r w:rsidRPr="0D34B2FA" w:rsidR="00E847B8">
        <w:rPr>
          <w:sz w:val="24"/>
          <w:szCs w:val="24"/>
        </w:rPr>
        <w:t>Bailiff</w:t>
      </w:r>
      <w:r w:rsidRPr="0D34B2FA" w:rsidR="00B11EAB">
        <w:rPr>
          <w:sz w:val="24"/>
          <w:szCs w:val="24"/>
        </w:rPr>
        <w:t xml:space="preserve">.  </w:t>
      </w:r>
      <w:r w:rsidRPr="0D34B2FA" w:rsidR="0EFCBC6C">
        <w:rPr>
          <w:sz w:val="24"/>
          <w:szCs w:val="24"/>
        </w:rPr>
        <w:t>Five-two-one and stop cards will be held up by bailiffs at the end of the arguments.</w:t>
      </w:r>
    </w:p>
    <w:p w:rsidR="004E28C4" w:rsidP="0D34B2FA" w:rsidRDefault="004E28C4" w14:paraId="6E93E974" w14:textId="2D0D19FE">
      <w:pPr>
        <w:rPr>
          <w:sz w:val="28"/>
          <w:szCs w:val="28"/>
        </w:rPr>
      </w:pPr>
      <w:r w:rsidRPr="0D34B2FA" w:rsidR="004E28C4">
        <w:rPr>
          <w:b w:val="1"/>
          <w:bCs w:val="1"/>
          <w:sz w:val="24"/>
          <w:szCs w:val="24"/>
        </w:rPr>
        <w:t>Following the arguments</w:t>
      </w:r>
      <w:r w:rsidRPr="0D34B2FA" w:rsidR="004E28C4">
        <w:rPr>
          <w:sz w:val="24"/>
          <w:szCs w:val="24"/>
        </w:rPr>
        <w:t xml:space="preserve">: The </w:t>
      </w:r>
      <w:r w:rsidRPr="0D34B2FA" w:rsidR="00275C1A">
        <w:rPr>
          <w:sz w:val="24"/>
          <w:szCs w:val="24"/>
        </w:rPr>
        <w:t xml:space="preserve">Zoom </w:t>
      </w:r>
      <w:r w:rsidRPr="0D34B2FA" w:rsidR="00E847B8">
        <w:rPr>
          <w:sz w:val="24"/>
          <w:szCs w:val="24"/>
        </w:rPr>
        <w:t>Bailiff</w:t>
      </w:r>
      <w:r w:rsidRPr="0D34B2FA" w:rsidR="004E28C4">
        <w:rPr>
          <w:sz w:val="24"/>
          <w:szCs w:val="24"/>
        </w:rPr>
        <w:t xml:space="preserve"> will invite the judges back to the judges</w:t>
      </w:r>
      <w:r w:rsidRPr="0D34B2FA" w:rsidR="00275C1A">
        <w:rPr>
          <w:sz w:val="24"/>
          <w:szCs w:val="24"/>
        </w:rPr>
        <w:t>’</w:t>
      </w:r>
      <w:r w:rsidRPr="0D34B2FA" w:rsidR="004E28C4">
        <w:rPr>
          <w:sz w:val="24"/>
          <w:szCs w:val="24"/>
        </w:rPr>
        <w:t xml:space="preserve"> </w:t>
      </w:r>
      <w:r w:rsidRPr="0D34B2FA" w:rsidR="2A571E82">
        <w:rPr>
          <w:sz w:val="24"/>
          <w:szCs w:val="24"/>
        </w:rPr>
        <w:t>breakout</w:t>
      </w:r>
      <w:r w:rsidRPr="0D34B2FA" w:rsidR="004E28C4">
        <w:rPr>
          <w:sz w:val="24"/>
          <w:szCs w:val="24"/>
        </w:rPr>
        <w:t xml:space="preserve"> room. </w:t>
      </w:r>
      <w:r w:rsidRPr="0D34B2FA" w:rsidR="004B20AC">
        <w:rPr>
          <w:sz w:val="24"/>
          <w:szCs w:val="24"/>
        </w:rPr>
        <w:t xml:space="preserve">In the breakout room, you can </w:t>
      </w:r>
      <w:r w:rsidRPr="0D34B2FA" w:rsidR="004B20AC">
        <w:rPr>
          <w:sz w:val="24"/>
          <w:szCs w:val="24"/>
        </w:rPr>
        <w:t>finalize</w:t>
      </w:r>
      <w:r w:rsidRPr="0D34B2FA" w:rsidR="004B20AC">
        <w:rPr>
          <w:sz w:val="24"/>
          <w:szCs w:val="24"/>
        </w:rPr>
        <w:t xml:space="preserve"> your scores. </w:t>
      </w:r>
      <w:r w:rsidRPr="0D34B2FA" w:rsidR="004E28C4">
        <w:rPr>
          <w:sz w:val="24"/>
          <w:szCs w:val="24"/>
        </w:rPr>
        <w:t xml:space="preserve">You are welcome to discuss the arguments with your fellow volunteers, but each judge must report </w:t>
      </w:r>
      <w:r w:rsidRPr="0D34B2FA" w:rsidR="00BD3C28">
        <w:rPr>
          <w:sz w:val="24"/>
          <w:szCs w:val="24"/>
        </w:rPr>
        <w:t>her or his</w:t>
      </w:r>
      <w:r w:rsidRPr="0D34B2FA" w:rsidR="004E28C4">
        <w:rPr>
          <w:sz w:val="24"/>
          <w:szCs w:val="24"/>
        </w:rPr>
        <w:t xml:space="preserve"> own scores to the </w:t>
      </w:r>
      <w:r w:rsidRPr="0D34B2FA" w:rsidR="00275C1A">
        <w:rPr>
          <w:sz w:val="24"/>
          <w:szCs w:val="24"/>
        </w:rPr>
        <w:t xml:space="preserve">Zoom </w:t>
      </w:r>
      <w:r w:rsidRPr="0D34B2FA" w:rsidR="00E847B8">
        <w:rPr>
          <w:sz w:val="24"/>
          <w:szCs w:val="24"/>
        </w:rPr>
        <w:t>Bailiff</w:t>
      </w:r>
      <w:r w:rsidRPr="0D34B2FA" w:rsidR="004E28C4">
        <w:rPr>
          <w:sz w:val="24"/>
          <w:szCs w:val="24"/>
        </w:rPr>
        <w:t xml:space="preserve">. The </w:t>
      </w:r>
      <w:r w:rsidRPr="0D34B2FA" w:rsidR="00275C1A">
        <w:rPr>
          <w:sz w:val="24"/>
          <w:szCs w:val="24"/>
        </w:rPr>
        <w:t xml:space="preserve">Zoom </w:t>
      </w:r>
      <w:r w:rsidRPr="0D34B2FA" w:rsidR="00E847B8">
        <w:rPr>
          <w:sz w:val="24"/>
          <w:szCs w:val="24"/>
        </w:rPr>
        <w:t>Bailiff</w:t>
      </w:r>
      <w:r w:rsidRPr="0D34B2FA" w:rsidR="004E28C4">
        <w:rPr>
          <w:sz w:val="24"/>
          <w:szCs w:val="24"/>
        </w:rPr>
        <w:t xml:space="preserve"> will </w:t>
      </w:r>
      <w:r w:rsidRPr="0D34B2FA" w:rsidR="004B20AC">
        <w:rPr>
          <w:sz w:val="24"/>
          <w:szCs w:val="24"/>
        </w:rPr>
        <w:t xml:space="preserve">join the judges’ breakout room to </w:t>
      </w:r>
      <w:r w:rsidRPr="0D34B2FA" w:rsidR="004E28C4">
        <w:rPr>
          <w:sz w:val="24"/>
          <w:szCs w:val="24"/>
        </w:rPr>
        <w:t xml:space="preserve">record your scores (see below for more detail on scoring) and </w:t>
      </w:r>
      <w:r w:rsidRPr="0D34B2FA" w:rsidR="004E28C4">
        <w:rPr>
          <w:sz w:val="24"/>
          <w:szCs w:val="24"/>
        </w:rPr>
        <w:t>transmit</w:t>
      </w:r>
      <w:r w:rsidRPr="0D34B2FA" w:rsidR="004E28C4">
        <w:rPr>
          <w:sz w:val="24"/>
          <w:szCs w:val="24"/>
        </w:rPr>
        <w:t xml:space="preserve"> those scores to our (virtual) tabulation room. </w:t>
      </w:r>
    </w:p>
    <w:p w:rsidR="004E28C4" w:rsidP="0D34B2FA" w:rsidRDefault="004E28C4" w14:paraId="79924C3B" w14:textId="25DB4CB7">
      <w:pPr>
        <w:rPr>
          <w:sz w:val="24"/>
          <w:szCs w:val="24"/>
        </w:rPr>
      </w:pPr>
      <w:r w:rsidRPr="0D34B2FA" w:rsidR="004E28C4">
        <w:rPr>
          <w:b w:val="1"/>
          <w:bCs w:val="1"/>
          <w:sz w:val="24"/>
          <w:szCs w:val="24"/>
        </w:rPr>
        <w:t>Critique:</w:t>
      </w:r>
      <w:r w:rsidRPr="0D34B2FA" w:rsidR="004E28C4">
        <w:rPr>
          <w:sz w:val="24"/>
          <w:szCs w:val="24"/>
        </w:rPr>
        <w:t xml:space="preserve"> After the </w:t>
      </w:r>
      <w:r w:rsidRPr="0D34B2FA" w:rsidR="00275C1A">
        <w:rPr>
          <w:sz w:val="24"/>
          <w:szCs w:val="24"/>
        </w:rPr>
        <w:t xml:space="preserve">Zoom </w:t>
      </w:r>
      <w:r w:rsidRPr="0D34B2FA" w:rsidR="00E847B8">
        <w:rPr>
          <w:sz w:val="24"/>
          <w:szCs w:val="24"/>
        </w:rPr>
        <w:t>Bailiff</w:t>
      </w:r>
      <w:r w:rsidRPr="0D34B2FA" w:rsidR="004E28C4">
        <w:rPr>
          <w:sz w:val="24"/>
          <w:szCs w:val="24"/>
        </w:rPr>
        <w:t xml:space="preserve"> transmits your courtroom’s scores to the tabulation room, the </w:t>
      </w:r>
      <w:r w:rsidRPr="0D34B2FA" w:rsidR="00E847B8">
        <w:rPr>
          <w:sz w:val="24"/>
          <w:szCs w:val="24"/>
        </w:rPr>
        <w:t>Bailiff</w:t>
      </w:r>
      <w:r w:rsidRPr="0D34B2FA" w:rsidR="004E28C4">
        <w:rPr>
          <w:sz w:val="24"/>
          <w:szCs w:val="24"/>
        </w:rPr>
        <w:t xml:space="preserve"> will invite you back to </w:t>
      </w:r>
      <w:r w:rsidRPr="0D34B2FA" w:rsidR="4782890B">
        <w:rPr>
          <w:sz w:val="24"/>
          <w:szCs w:val="24"/>
        </w:rPr>
        <w:t>your court</w:t>
      </w:r>
      <w:r w:rsidRPr="0D34B2FA" w:rsidR="004E28C4">
        <w:rPr>
          <w:sz w:val="24"/>
          <w:szCs w:val="24"/>
        </w:rPr>
        <w:t xml:space="preserve">room </w:t>
      </w:r>
      <w:r w:rsidRPr="0D34B2FA" w:rsidR="09A9911B">
        <w:rPr>
          <w:sz w:val="24"/>
          <w:szCs w:val="24"/>
        </w:rPr>
        <w:t>to provide critique to the student advocates</w:t>
      </w:r>
      <w:r w:rsidRPr="0D34B2FA" w:rsidR="004E28C4">
        <w:rPr>
          <w:sz w:val="24"/>
          <w:szCs w:val="24"/>
        </w:rPr>
        <w:t xml:space="preserve">. Strive to balance your comments </w:t>
      </w:r>
      <w:r w:rsidRPr="0D34B2FA" w:rsidR="00275C1A">
        <w:rPr>
          <w:sz w:val="24"/>
          <w:szCs w:val="24"/>
        </w:rPr>
        <w:t xml:space="preserve">so that each </w:t>
      </w:r>
      <w:r w:rsidRPr="0D34B2FA" w:rsidR="004E28C4">
        <w:rPr>
          <w:sz w:val="24"/>
          <w:szCs w:val="24"/>
        </w:rPr>
        <w:t>individual advocate</w:t>
      </w:r>
      <w:r w:rsidRPr="0D34B2FA" w:rsidR="00275C1A">
        <w:rPr>
          <w:sz w:val="24"/>
          <w:szCs w:val="24"/>
        </w:rPr>
        <w:t xml:space="preserve"> and each team receives some constructive suggestions</w:t>
      </w:r>
      <w:r w:rsidRPr="0D34B2FA" w:rsidR="004E28C4">
        <w:rPr>
          <w:sz w:val="24"/>
          <w:szCs w:val="24"/>
        </w:rPr>
        <w:t xml:space="preserve">. Keep in mind that competitors take what you say to heart, and nuance is tricky on Zoom. </w:t>
      </w:r>
      <w:r w:rsidRPr="0D34B2FA" w:rsidR="00FD77D8">
        <w:rPr>
          <w:sz w:val="24"/>
          <w:szCs w:val="24"/>
        </w:rPr>
        <w:t>Aim to keep your critique to 15 minutes overall, or 5 minutes per judge.</w:t>
      </w:r>
      <w:r w:rsidRPr="0D34B2FA" w:rsidR="004B20AC">
        <w:rPr>
          <w:sz w:val="24"/>
          <w:szCs w:val="24"/>
        </w:rPr>
        <w:t xml:space="preserve"> </w:t>
      </w:r>
      <w:r w:rsidRPr="0D34B2FA" w:rsidR="004B20AC">
        <w:rPr>
          <w:b w:val="1"/>
          <w:bCs w:val="1"/>
          <w:sz w:val="24"/>
          <w:szCs w:val="24"/>
        </w:rPr>
        <w:t>Do not announce individual or team scores</w:t>
      </w:r>
      <w:r w:rsidRPr="0D34B2FA" w:rsidR="004B20AC">
        <w:rPr>
          <w:sz w:val="24"/>
          <w:szCs w:val="24"/>
        </w:rPr>
        <w:t xml:space="preserve">. </w:t>
      </w:r>
      <w:r w:rsidRPr="0D34B2FA" w:rsidR="5F6873A9">
        <w:rPr>
          <w:sz w:val="24"/>
          <w:szCs w:val="24"/>
        </w:rPr>
        <w:t>Brief scores are part of teams’ overall scores in all but the final round, and so, a team who receives the highest oral argument score may not win the round.</w:t>
      </w:r>
    </w:p>
    <w:p w:rsidRPr="0069218A" w:rsidR="00FD77D8" w:rsidP="0069218A" w:rsidRDefault="00FD77D8" w14:paraId="0BB1C61F" w14:textId="58BAFADB">
      <w:r w:rsidRPr="0D34B2FA" w:rsidR="00FD77D8">
        <w:rPr>
          <w:b w:val="1"/>
          <w:bCs w:val="1"/>
        </w:rPr>
        <w:t>Releasing the room</w:t>
      </w:r>
      <w:r w:rsidR="00FD77D8">
        <w:rPr/>
        <w:t xml:space="preserve">: </w:t>
      </w:r>
      <w:r w:rsidRPr="0D34B2FA" w:rsidR="00FD77D8">
        <w:rPr>
          <w:sz w:val="24"/>
          <w:szCs w:val="24"/>
        </w:rPr>
        <w:t xml:space="preserve">Please do not leave the virtual meeting until your </w:t>
      </w:r>
      <w:r w:rsidRPr="0D34B2FA" w:rsidR="00275C1A">
        <w:rPr>
          <w:sz w:val="24"/>
          <w:szCs w:val="24"/>
        </w:rPr>
        <w:t xml:space="preserve">Zoom </w:t>
      </w:r>
      <w:r w:rsidRPr="0D34B2FA" w:rsidR="00E847B8">
        <w:rPr>
          <w:sz w:val="24"/>
          <w:szCs w:val="24"/>
        </w:rPr>
        <w:t>Bailiff</w:t>
      </w:r>
      <w:r w:rsidRPr="0D34B2FA" w:rsidR="00FD77D8">
        <w:rPr>
          <w:sz w:val="24"/>
          <w:szCs w:val="24"/>
        </w:rPr>
        <w:t xml:space="preserve"> has confirmation that the tabulation room has received your </w:t>
      </w:r>
      <w:r w:rsidRPr="0D34B2FA" w:rsidR="007C2AAE">
        <w:rPr>
          <w:sz w:val="24"/>
          <w:szCs w:val="24"/>
        </w:rPr>
        <w:t>scores,</w:t>
      </w:r>
      <w:r w:rsidRPr="0D34B2FA" w:rsidR="00FD77D8">
        <w:rPr>
          <w:sz w:val="24"/>
          <w:szCs w:val="24"/>
        </w:rPr>
        <w:t xml:space="preserve"> and all is in order.</w:t>
      </w:r>
      <w:r w:rsidRPr="0D34B2FA" w:rsidR="004B20AC">
        <w:rPr>
          <w:sz w:val="24"/>
          <w:szCs w:val="24"/>
        </w:rPr>
        <w:t xml:space="preserve"> The Zoom </w:t>
      </w:r>
      <w:r w:rsidRPr="0D34B2FA" w:rsidR="00E847B8">
        <w:rPr>
          <w:sz w:val="24"/>
          <w:szCs w:val="24"/>
        </w:rPr>
        <w:t>Bailiff</w:t>
      </w:r>
      <w:r w:rsidRPr="0D34B2FA" w:rsidR="004B20AC">
        <w:rPr>
          <w:sz w:val="24"/>
          <w:szCs w:val="24"/>
        </w:rPr>
        <w:t xml:space="preserve"> or the presiding judge will announce the winner of the round</w:t>
      </w:r>
      <w:r w:rsidRPr="0D34B2FA" w:rsidR="53E48463">
        <w:rPr>
          <w:sz w:val="24"/>
          <w:szCs w:val="24"/>
        </w:rPr>
        <w:t xml:space="preserve"> (which will include brief scores)</w:t>
      </w:r>
      <w:r w:rsidRPr="0D34B2FA" w:rsidR="004B20AC">
        <w:rPr>
          <w:sz w:val="24"/>
          <w:szCs w:val="24"/>
        </w:rPr>
        <w:t>. Following that announcement and any remaining critique, you are free to leave the courtroom.</w:t>
      </w:r>
      <w:r w:rsidRPr="0D34B2FA" w:rsidR="00FD77D8">
        <w:rPr>
          <w:sz w:val="24"/>
          <w:szCs w:val="24"/>
        </w:rPr>
        <w:t xml:space="preserve"> </w:t>
      </w:r>
    </w:p>
    <w:p w:rsidR="0069218A" w:rsidP="0069218A" w:rsidRDefault="0069218A" w14:paraId="4D0EFFC2" w14:textId="05406CFF">
      <w:pPr>
        <w:pStyle w:val="Heading2"/>
      </w:pPr>
      <w:r>
        <w:t>Scoring</w:t>
      </w:r>
    </w:p>
    <w:p w:rsidR="00FD77D8" w:rsidP="0D34B2FA" w:rsidRDefault="00FD77D8" w14:paraId="6CF5254B" w14:textId="2CE53907">
      <w:pPr>
        <w:rPr>
          <w:sz w:val="28"/>
          <w:szCs w:val="28"/>
        </w:rPr>
      </w:pPr>
      <w:r w:rsidRPr="0D34B2FA" w:rsidR="00FD77D8">
        <w:rPr>
          <w:sz w:val="24"/>
          <w:szCs w:val="24"/>
        </w:rPr>
        <w:t xml:space="preserve">Each judge will score each advocate on a scale of 1-50. </w:t>
      </w:r>
    </w:p>
    <w:p w:rsidR="0069218A" w:rsidP="0D34B2FA" w:rsidRDefault="00FD77D8" w14:paraId="13A222AB" w14:textId="00FB5D3C">
      <w:pPr>
        <w:rPr>
          <w:sz w:val="28"/>
          <w:szCs w:val="28"/>
        </w:rPr>
      </w:pPr>
      <w:r w:rsidRPr="0D34B2FA" w:rsidR="00FD77D8">
        <w:rPr>
          <w:sz w:val="24"/>
          <w:szCs w:val="24"/>
        </w:rPr>
        <w:t>The recommended point range is: Excellent: 45-50 points; Good: 40-44 points; Average 35-39 points; Below average: 34 o</w:t>
      </w:r>
      <w:r w:rsidRPr="0D34B2FA" w:rsidR="005C3E38">
        <w:rPr>
          <w:sz w:val="24"/>
          <w:szCs w:val="24"/>
        </w:rPr>
        <w:t>r</w:t>
      </w:r>
      <w:r w:rsidRPr="0D34B2FA" w:rsidR="00FD77D8">
        <w:rPr>
          <w:sz w:val="24"/>
          <w:szCs w:val="24"/>
        </w:rPr>
        <w:t xml:space="preserve"> below. </w:t>
      </w:r>
    </w:p>
    <w:p w:rsidR="00FD77D8" w:rsidP="0D34B2FA" w:rsidRDefault="0010161E" w14:paraId="35B297C9" w14:textId="5C8CC19D">
      <w:pPr>
        <w:rPr>
          <w:sz w:val="28"/>
          <w:szCs w:val="28"/>
        </w:rPr>
      </w:pPr>
      <w:r w:rsidRPr="0D34B2FA" w:rsidR="0010161E">
        <w:rPr>
          <w:sz w:val="24"/>
          <w:szCs w:val="24"/>
        </w:rPr>
        <w:t xml:space="preserve">A sample scoresheet is </w:t>
      </w:r>
      <w:r w:rsidRPr="0D34B2FA" w:rsidR="6EDD4A4D">
        <w:rPr>
          <w:sz w:val="24"/>
          <w:szCs w:val="24"/>
        </w:rPr>
        <w:t>on</w:t>
      </w:r>
      <w:r w:rsidRPr="0D34B2FA" w:rsidR="7B16DF2D">
        <w:rPr>
          <w:sz w:val="24"/>
          <w:szCs w:val="24"/>
        </w:rPr>
        <w:t xml:space="preserve"> the judges’ website</w:t>
      </w:r>
      <w:bookmarkStart w:name="_Int_PG17q8TK" w:id="1261421046"/>
      <w:r w:rsidRPr="0D34B2FA" w:rsidR="0010161E">
        <w:rPr>
          <w:sz w:val="24"/>
          <w:szCs w:val="24"/>
        </w:rPr>
        <w:t xml:space="preserve">. </w:t>
      </w:r>
      <w:r w:rsidRPr="0D34B2FA" w:rsidR="00FD77D8">
        <w:rPr>
          <w:sz w:val="24"/>
          <w:szCs w:val="24"/>
        </w:rPr>
        <w:t xml:space="preserve"> </w:t>
      </w:r>
      <w:bookmarkEnd w:id="1261421046"/>
      <w:r w:rsidRPr="0D34B2FA" w:rsidR="00FD77D8">
        <w:rPr>
          <w:sz w:val="24"/>
          <w:szCs w:val="24"/>
        </w:rPr>
        <w:t>You may wish to print out a copy or two of the sample score sheet to take notes during the argument.</w:t>
      </w:r>
    </w:p>
    <w:p w:rsidR="00FD77D8" w:rsidP="0D34B2FA" w:rsidRDefault="00FD77D8" w14:paraId="1FFF9E05" w14:textId="1C564382">
      <w:pPr>
        <w:rPr>
          <w:sz w:val="28"/>
          <w:szCs w:val="28"/>
        </w:rPr>
      </w:pPr>
      <w:r w:rsidRPr="0D34B2FA" w:rsidR="00FD77D8">
        <w:rPr>
          <w:sz w:val="24"/>
          <w:szCs w:val="24"/>
        </w:rPr>
        <w:t>Following the argument</w:t>
      </w:r>
      <w:r w:rsidRPr="0D34B2FA" w:rsidR="007C2AAE">
        <w:rPr>
          <w:sz w:val="24"/>
          <w:szCs w:val="24"/>
        </w:rPr>
        <w:t xml:space="preserve">, you will return to the </w:t>
      </w:r>
      <w:r w:rsidRPr="0D34B2FA" w:rsidR="00FD77D8">
        <w:rPr>
          <w:sz w:val="24"/>
          <w:szCs w:val="24"/>
        </w:rPr>
        <w:t>judges’ breakout room</w:t>
      </w:r>
      <w:r w:rsidRPr="0D34B2FA" w:rsidR="007C2AAE">
        <w:rPr>
          <w:sz w:val="24"/>
          <w:szCs w:val="24"/>
        </w:rPr>
        <w:t xml:space="preserve"> with the </w:t>
      </w:r>
      <w:r w:rsidRPr="0D34B2FA" w:rsidR="00275C1A">
        <w:rPr>
          <w:sz w:val="24"/>
          <w:szCs w:val="24"/>
        </w:rPr>
        <w:t xml:space="preserve">Zoom </w:t>
      </w:r>
      <w:r w:rsidRPr="0D34B2FA" w:rsidR="00E847B8">
        <w:rPr>
          <w:sz w:val="24"/>
          <w:szCs w:val="24"/>
        </w:rPr>
        <w:t>Bailiff</w:t>
      </w:r>
      <w:r w:rsidRPr="0D34B2FA" w:rsidR="007C2AAE">
        <w:rPr>
          <w:sz w:val="24"/>
          <w:szCs w:val="24"/>
        </w:rPr>
        <w:t xml:space="preserve">. The </w:t>
      </w:r>
      <w:r w:rsidRPr="0D34B2FA" w:rsidR="00E847B8">
        <w:rPr>
          <w:sz w:val="24"/>
          <w:szCs w:val="24"/>
        </w:rPr>
        <w:t>Bailiff</w:t>
      </w:r>
      <w:r w:rsidRPr="0D34B2FA" w:rsidR="007C2AAE">
        <w:rPr>
          <w:sz w:val="24"/>
          <w:szCs w:val="24"/>
        </w:rPr>
        <w:t xml:space="preserve"> </w:t>
      </w:r>
      <w:r w:rsidRPr="0D34B2FA" w:rsidR="00FD77D8">
        <w:rPr>
          <w:sz w:val="24"/>
          <w:szCs w:val="24"/>
        </w:rPr>
        <w:t xml:space="preserve">will record your scores using the “Share Screen” function. After your verbal approval, the </w:t>
      </w:r>
      <w:r w:rsidRPr="0D34B2FA" w:rsidR="00275C1A">
        <w:rPr>
          <w:sz w:val="24"/>
          <w:szCs w:val="24"/>
        </w:rPr>
        <w:t xml:space="preserve">Zoom </w:t>
      </w:r>
      <w:r w:rsidRPr="0D34B2FA" w:rsidR="00E847B8">
        <w:rPr>
          <w:sz w:val="24"/>
          <w:szCs w:val="24"/>
        </w:rPr>
        <w:t>Bailiff</w:t>
      </w:r>
      <w:r w:rsidRPr="0D34B2FA" w:rsidR="00FD77D8">
        <w:rPr>
          <w:sz w:val="24"/>
          <w:szCs w:val="24"/>
        </w:rPr>
        <w:t xml:space="preserve"> will </w:t>
      </w:r>
      <w:r w:rsidRPr="0D34B2FA" w:rsidR="00FD77D8">
        <w:rPr>
          <w:sz w:val="24"/>
          <w:szCs w:val="24"/>
        </w:rPr>
        <w:t>transmit</w:t>
      </w:r>
      <w:r w:rsidRPr="0D34B2FA" w:rsidR="00FD77D8">
        <w:rPr>
          <w:sz w:val="24"/>
          <w:szCs w:val="24"/>
        </w:rPr>
        <w:t xml:space="preserve"> the score sheet via email to the tabulation room.</w:t>
      </w:r>
      <w:r w:rsidRPr="0D34B2FA" w:rsidR="000B18C2">
        <w:rPr>
          <w:sz w:val="24"/>
          <w:szCs w:val="24"/>
        </w:rPr>
        <w:t xml:space="preserve"> The Zoom </w:t>
      </w:r>
      <w:r w:rsidRPr="0D34B2FA" w:rsidR="00E847B8">
        <w:rPr>
          <w:sz w:val="24"/>
          <w:szCs w:val="24"/>
        </w:rPr>
        <w:t>Bailiff</w:t>
      </w:r>
      <w:r w:rsidRPr="0D34B2FA" w:rsidR="000B18C2">
        <w:rPr>
          <w:sz w:val="24"/>
          <w:szCs w:val="24"/>
        </w:rPr>
        <w:t xml:space="preserve"> will </w:t>
      </w:r>
      <w:r w:rsidRPr="0D34B2FA" w:rsidR="000B18C2">
        <w:rPr>
          <w:sz w:val="24"/>
          <w:szCs w:val="24"/>
        </w:rPr>
        <w:t>transmit</w:t>
      </w:r>
      <w:r w:rsidRPr="0D34B2FA" w:rsidR="000B18C2">
        <w:rPr>
          <w:sz w:val="24"/>
          <w:szCs w:val="24"/>
        </w:rPr>
        <w:t xml:space="preserve"> all panelists’ scores in one email transmission. </w:t>
      </w:r>
    </w:p>
    <w:p w:rsidRPr="0069218A" w:rsidR="00FD77D8" w:rsidP="0D34B2FA" w:rsidRDefault="00FD77D8" w14:paraId="724A92AF" w14:textId="2C9B5100">
      <w:pPr>
        <w:rPr>
          <w:sz w:val="28"/>
          <w:szCs w:val="28"/>
        </w:rPr>
      </w:pPr>
      <w:r w:rsidRPr="0D34B2FA" w:rsidR="00FD77D8">
        <w:rPr>
          <w:sz w:val="24"/>
          <w:szCs w:val="24"/>
        </w:rPr>
        <w:t xml:space="preserve">The tabulation room will double-check scores and will </w:t>
      </w:r>
      <w:r w:rsidRPr="0D34B2FA" w:rsidR="000B18C2">
        <w:rPr>
          <w:sz w:val="24"/>
          <w:szCs w:val="24"/>
        </w:rPr>
        <w:t>calculate the winner of the round</w:t>
      </w:r>
      <w:r w:rsidRPr="0D34B2FA" w:rsidR="00FD77D8">
        <w:rPr>
          <w:sz w:val="24"/>
          <w:szCs w:val="24"/>
        </w:rPr>
        <w:t xml:space="preserve">. </w:t>
      </w:r>
      <w:r w:rsidRPr="0D34B2FA" w:rsidR="00275C1A">
        <w:rPr>
          <w:sz w:val="24"/>
          <w:szCs w:val="24"/>
        </w:rPr>
        <w:t xml:space="preserve">The tabulation room will let the Zoom </w:t>
      </w:r>
      <w:r w:rsidRPr="0D34B2FA" w:rsidR="00E847B8">
        <w:rPr>
          <w:sz w:val="24"/>
          <w:szCs w:val="24"/>
        </w:rPr>
        <w:t>Bailiff</w:t>
      </w:r>
      <w:r w:rsidRPr="0D34B2FA" w:rsidR="00275C1A">
        <w:rPr>
          <w:sz w:val="24"/>
          <w:szCs w:val="24"/>
        </w:rPr>
        <w:t xml:space="preserve"> know which team prevailed. </w:t>
      </w:r>
      <w:r w:rsidRPr="0D34B2FA" w:rsidR="007C2AAE">
        <w:rPr>
          <w:sz w:val="24"/>
          <w:szCs w:val="24"/>
        </w:rPr>
        <w:t>B</w:t>
      </w:r>
      <w:r w:rsidRPr="0D34B2FA" w:rsidR="00275C1A">
        <w:rPr>
          <w:sz w:val="24"/>
          <w:szCs w:val="24"/>
        </w:rPr>
        <w:t xml:space="preserve">ecause brief scores are calculated into </w:t>
      </w:r>
      <w:r w:rsidRPr="0D34B2FA" w:rsidR="007C2AAE">
        <w:rPr>
          <w:sz w:val="24"/>
          <w:szCs w:val="24"/>
        </w:rPr>
        <w:t>overall round</w:t>
      </w:r>
      <w:r w:rsidRPr="0D34B2FA" w:rsidR="00275C1A">
        <w:rPr>
          <w:sz w:val="24"/>
          <w:szCs w:val="24"/>
        </w:rPr>
        <w:t xml:space="preserve"> scores, the team that had the higher oral argument scores might not win the round.</w:t>
      </w:r>
    </w:p>
    <w:p w:rsidR="0069218A" w:rsidP="0069218A" w:rsidRDefault="0069218A" w14:paraId="600896B1" w14:textId="4E18BE28">
      <w:pPr>
        <w:pStyle w:val="Heading2"/>
      </w:pPr>
      <w:r>
        <w:t>Zoom Etiquette Requests</w:t>
      </w:r>
    </w:p>
    <w:p w:rsidR="0069218A" w:rsidP="0D34B2FA" w:rsidRDefault="00AA2C8E" w14:paraId="2643DBAD" w14:textId="724CCBA2">
      <w:pPr>
        <w:rPr>
          <w:sz w:val="28"/>
          <w:szCs w:val="28"/>
        </w:rPr>
      </w:pPr>
      <w:r w:rsidRPr="0D34B2FA" w:rsidR="00AA2C8E">
        <w:rPr>
          <w:sz w:val="24"/>
          <w:szCs w:val="24"/>
        </w:rPr>
        <w:t>Judge</w:t>
      </w:r>
      <w:r w:rsidRPr="0D34B2FA" w:rsidR="00FD77D8">
        <w:rPr>
          <w:sz w:val="24"/>
          <w:szCs w:val="24"/>
        </w:rPr>
        <w:t>s</w:t>
      </w:r>
      <w:r w:rsidRPr="0D34B2FA" w:rsidR="00AA2C8E">
        <w:rPr>
          <w:sz w:val="24"/>
          <w:szCs w:val="24"/>
        </w:rPr>
        <w:t xml:space="preserve">: </w:t>
      </w:r>
      <w:r w:rsidRPr="0D34B2FA" w:rsidR="00165401">
        <w:rPr>
          <w:sz w:val="24"/>
          <w:szCs w:val="24"/>
        </w:rPr>
        <w:t>Please keep your c</w:t>
      </w:r>
      <w:r w:rsidRPr="0D34B2FA" w:rsidR="00AA2C8E">
        <w:rPr>
          <w:sz w:val="24"/>
          <w:szCs w:val="24"/>
        </w:rPr>
        <w:t>ameras on for duration</w:t>
      </w:r>
      <w:r w:rsidRPr="0D34B2FA" w:rsidR="00165401">
        <w:rPr>
          <w:sz w:val="24"/>
          <w:szCs w:val="24"/>
        </w:rPr>
        <w:t xml:space="preserve"> of the argument unless the </w:t>
      </w:r>
      <w:r w:rsidRPr="0D34B2FA" w:rsidR="00275C1A">
        <w:rPr>
          <w:sz w:val="24"/>
          <w:szCs w:val="24"/>
        </w:rPr>
        <w:t xml:space="preserve">Zoom </w:t>
      </w:r>
      <w:r w:rsidRPr="0D34B2FA" w:rsidR="00E847B8">
        <w:rPr>
          <w:sz w:val="24"/>
          <w:szCs w:val="24"/>
        </w:rPr>
        <w:t>Bailiff</w:t>
      </w:r>
      <w:r w:rsidRPr="0D34B2FA" w:rsidR="00165401">
        <w:rPr>
          <w:sz w:val="24"/>
          <w:szCs w:val="24"/>
        </w:rPr>
        <w:t xml:space="preserve"> requests cameras be turned off to solve a technical problem</w:t>
      </w:r>
      <w:r w:rsidRPr="0D34B2FA" w:rsidR="00AA2C8E">
        <w:rPr>
          <w:sz w:val="24"/>
          <w:szCs w:val="24"/>
        </w:rPr>
        <w:t>. Consider muting your microphone when you are not speaking.</w:t>
      </w:r>
    </w:p>
    <w:p w:rsidR="00165401" w:rsidP="0D34B2FA" w:rsidRDefault="00165401" w14:paraId="76EF392B" w14:textId="4C629BF1">
      <w:pPr>
        <w:rPr>
          <w:sz w:val="28"/>
          <w:szCs w:val="28"/>
        </w:rPr>
      </w:pPr>
      <w:r w:rsidRPr="0D34B2FA" w:rsidR="00165401">
        <w:rPr>
          <w:sz w:val="24"/>
          <w:szCs w:val="24"/>
        </w:rPr>
        <w:t xml:space="preserve">Please ensure your </w:t>
      </w:r>
      <w:r w:rsidRPr="0D34B2FA" w:rsidR="00FD77D8">
        <w:rPr>
          <w:sz w:val="24"/>
          <w:szCs w:val="24"/>
        </w:rPr>
        <w:t xml:space="preserve">screen </w:t>
      </w:r>
      <w:r w:rsidRPr="0D34B2FA" w:rsidR="00165401">
        <w:rPr>
          <w:sz w:val="24"/>
          <w:szCs w:val="24"/>
        </w:rPr>
        <w:t>name appears as “Judge [Last Name]</w:t>
      </w:r>
      <w:r w:rsidRPr="0D34B2FA" w:rsidR="51441832">
        <w:rPr>
          <w:sz w:val="24"/>
          <w:szCs w:val="24"/>
        </w:rPr>
        <w:t>.”</w:t>
      </w:r>
      <w:r w:rsidRPr="0D34B2FA" w:rsidR="00165401">
        <w:rPr>
          <w:sz w:val="24"/>
          <w:szCs w:val="24"/>
        </w:rPr>
        <w:t xml:space="preserve"> Your </w:t>
      </w:r>
      <w:r w:rsidRPr="0D34B2FA" w:rsidR="00275C1A">
        <w:rPr>
          <w:sz w:val="24"/>
          <w:szCs w:val="24"/>
        </w:rPr>
        <w:t xml:space="preserve">Zoom </w:t>
      </w:r>
      <w:r w:rsidRPr="0D34B2FA" w:rsidR="00E847B8">
        <w:rPr>
          <w:sz w:val="24"/>
          <w:szCs w:val="24"/>
        </w:rPr>
        <w:t>Bailiff</w:t>
      </w:r>
      <w:r w:rsidRPr="0D34B2FA" w:rsidR="00165401">
        <w:rPr>
          <w:sz w:val="24"/>
          <w:szCs w:val="24"/>
        </w:rPr>
        <w:t xml:space="preserve"> can help you change your screen name before the round begins</w:t>
      </w:r>
      <w:r w:rsidRPr="0D34B2FA" w:rsidR="00FD77D8">
        <w:rPr>
          <w:sz w:val="24"/>
          <w:szCs w:val="24"/>
        </w:rPr>
        <w:t xml:space="preserve"> and can help change your name back following the round</w:t>
      </w:r>
      <w:bookmarkStart w:name="_Int_EhaLo3Qz" w:id="379561402"/>
      <w:r w:rsidRPr="0D34B2FA" w:rsidR="00165401">
        <w:rPr>
          <w:sz w:val="24"/>
          <w:szCs w:val="24"/>
        </w:rPr>
        <w:t xml:space="preserve">. </w:t>
      </w:r>
      <w:r w:rsidRPr="0D34B2FA" w:rsidR="00807419">
        <w:rPr>
          <w:sz w:val="24"/>
          <w:szCs w:val="24"/>
        </w:rPr>
        <w:t xml:space="preserve"> </w:t>
      </w:r>
      <w:bookmarkEnd w:id="379561402"/>
      <w:r w:rsidRPr="0D34B2FA" w:rsidR="00807419">
        <w:rPr>
          <w:sz w:val="24"/>
          <w:szCs w:val="24"/>
        </w:rPr>
        <w:t>We have asked student competitors to follow the screen name format, “</w:t>
      </w:r>
      <w:r w:rsidRPr="0D34B2FA" w:rsidR="61CDB87D">
        <w:rPr>
          <w:sz w:val="24"/>
          <w:szCs w:val="24"/>
        </w:rPr>
        <w:t>Mr.</w:t>
      </w:r>
      <w:r w:rsidRPr="0D34B2FA" w:rsidR="00807419">
        <w:rPr>
          <w:sz w:val="24"/>
          <w:szCs w:val="24"/>
        </w:rPr>
        <w:t>/</w:t>
      </w:r>
      <w:r w:rsidRPr="0D34B2FA" w:rsidR="392D38F6">
        <w:rPr>
          <w:sz w:val="24"/>
          <w:szCs w:val="24"/>
        </w:rPr>
        <w:t>Ms.</w:t>
      </w:r>
      <w:r w:rsidRPr="0D34B2FA" w:rsidR="00807419">
        <w:rPr>
          <w:sz w:val="24"/>
          <w:szCs w:val="24"/>
        </w:rPr>
        <w:t>/</w:t>
      </w:r>
      <w:r w:rsidRPr="0D34B2FA" w:rsidR="2291F05F">
        <w:rPr>
          <w:sz w:val="24"/>
          <w:szCs w:val="24"/>
        </w:rPr>
        <w:t>Miss/Mrs./</w:t>
      </w:r>
      <w:r w:rsidRPr="0D34B2FA" w:rsidR="00807419">
        <w:rPr>
          <w:sz w:val="24"/>
          <w:szCs w:val="24"/>
        </w:rPr>
        <w:t>Mx</w:t>
      </w:r>
      <w:r w:rsidRPr="0D34B2FA" w:rsidR="65AC71DE">
        <w:rPr>
          <w:sz w:val="24"/>
          <w:szCs w:val="24"/>
        </w:rPr>
        <w:t>.</w:t>
      </w:r>
      <w:r w:rsidRPr="0D34B2FA" w:rsidR="00807419">
        <w:rPr>
          <w:sz w:val="24"/>
          <w:szCs w:val="24"/>
        </w:rPr>
        <w:t xml:space="preserve"> First Name Last Name.” </w:t>
      </w:r>
    </w:p>
    <w:p w:rsidR="00165401" w:rsidP="0D34B2FA" w:rsidRDefault="00165401" w14:paraId="4F340E2A" w14:textId="7BF6CF04">
      <w:pPr>
        <w:rPr>
          <w:sz w:val="28"/>
          <w:szCs w:val="28"/>
        </w:rPr>
      </w:pPr>
      <w:r w:rsidRPr="0D34B2FA" w:rsidR="00165401">
        <w:rPr>
          <w:sz w:val="24"/>
          <w:szCs w:val="24"/>
        </w:rPr>
        <w:t xml:space="preserve">Please take </w:t>
      </w:r>
      <w:r w:rsidRPr="0D34B2FA" w:rsidR="67C815D3">
        <w:rPr>
          <w:sz w:val="24"/>
          <w:szCs w:val="24"/>
        </w:rPr>
        <w:t>particular care</w:t>
      </w:r>
      <w:r w:rsidRPr="0D34B2FA" w:rsidR="00165401">
        <w:rPr>
          <w:sz w:val="24"/>
          <w:szCs w:val="24"/>
        </w:rPr>
        <w:t xml:space="preserve"> not to talk over each other. Zoom will </w:t>
      </w:r>
      <w:r w:rsidRPr="0D34B2FA" w:rsidR="00165401">
        <w:rPr>
          <w:sz w:val="24"/>
          <w:szCs w:val="24"/>
        </w:rPr>
        <w:t>transmit</w:t>
      </w:r>
      <w:r w:rsidRPr="0D34B2FA" w:rsidR="00165401">
        <w:rPr>
          <w:sz w:val="24"/>
          <w:szCs w:val="24"/>
        </w:rPr>
        <w:t xml:space="preserve"> only one speaker at a time. </w:t>
      </w:r>
      <w:r w:rsidRPr="0D34B2FA" w:rsidR="004B20AC">
        <w:rPr>
          <w:sz w:val="24"/>
          <w:szCs w:val="24"/>
        </w:rPr>
        <w:t xml:space="preserve">If your panel has agreed to rotate questions or a similar arrangement, please do your best to follow that agreement </w:t>
      </w:r>
      <w:r w:rsidRPr="0D34B2FA" w:rsidR="005118A8">
        <w:rPr>
          <w:sz w:val="24"/>
          <w:szCs w:val="24"/>
        </w:rPr>
        <w:t>throughout</w:t>
      </w:r>
      <w:r w:rsidRPr="0D34B2FA" w:rsidR="004B20AC">
        <w:rPr>
          <w:sz w:val="24"/>
          <w:szCs w:val="24"/>
        </w:rPr>
        <w:t xml:space="preserve"> the argument.</w:t>
      </w:r>
    </w:p>
    <w:p w:rsidR="7134AC9D" w:rsidP="0D34B2FA" w:rsidRDefault="7134AC9D" w14:paraId="767840C6" w14:textId="5EB68345">
      <w:pPr>
        <w:pStyle w:val="Normal"/>
        <w:suppressLineNumbers w:val="0"/>
        <w:bidi w:val="0"/>
        <w:spacing w:before="0" w:beforeAutospacing="off" w:after="160" w:afterAutospacing="off" w:line="259" w:lineRule="auto"/>
        <w:ind w:left="0" w:right="0"/>
        <w:jc w:val="left"/>
        <w:rPr>
          <w:sz w:val="28"/>
          <w:szCs w:val="28"/>
        </w:rPr>
      </w:pPr>
      <w:r w:rsidRPr="0D34B2FA" w:rsidR="7134AC9D">
        <w:rPr>
          <w:sz w:val="24"/>
          <w:szCs w:val="24"/>
        </w:rPr>
        <w:t xml:space="preserve">Please do not use the Chat Function as that can be distracting </w:t>
      </w:r>
      <w:r w:rsidRPr="0D34B2FA" w:rsidR="7134AC9D">
        <w:rPr>
          <w:sz w:val="24"/>
          <w:szCs w:val="24"/>
        </w:rPr>
        <w:t>to</w:t>
      </w:r>
      <w:r w:rsidRPr="0D34B2FA" w:rsidR="7134AC9D">
        <w:rPr>
          <w:sz w:val="24"/>
          <w:szCs w:val="24"/>
        </w:rPr>
        <w:t xml:space="preserve"> competitors.</w:t>
      </w:r>
    </w:p>
    <w:p w:rsidR="59855079" w:rsidP="3EF5B9B7" w:rsidRDefault="59855079" w14:paraId="145EA94E" w14:textId="32B37D29">
      <w:pPr>
        <w:pStyle w:val="Heading2"/>
        <w:rPr>
          <w:rFonts w:ascii="Calibri Light" w:hAnsi="Calibri Light" w:eastAsia="Calibri Light" w:cs="Calibri Light"/>
          <w:highlight w:val="cyan"/>
        </w:rPr>
      </w:pPr>
      <w:r w:rsidRPr="3EF5B9B7">
        <w:rPr>
          <w:rFonts w:ascii="Calibri Light" w:hAnsi="Calibri Light" w:eastAsia="Calibri Light" w:cs="Calibri Light"/>
          <w:highlight w:val="cyan"/>
        </w:rPr>
        <w:t>Supplemental information for bailiffs</w:t>
      </w:r>
    </w:p>
    <w:p w:rsidR="59855079" w:rsidP="0D34B2FA" w:rsidRDefault="59855079" w14:paraId="558ED24B" w14:textId="34580BC0">
      <w:pPr>
        <w:rPr>
          <w:rFonts w:ascii="Calibri" w:hAnsi="Calibri" w:eastAsia="Calibri" w:cs="Calibri"/>
          <w:color w:val="000000" w:themeColor="text1"/>
          <w:sz w:val="24"/>
          <w:szCs w:val="24"/>
        </w:rPr>
      </w:pPr>
      <w:r w:rsidRPr="0D34B2FA" w:rsidR="59855079">
        <w:rPr>
          <w:rFonts w:ascii="Calibri" w:hAnsi="Calibri" w:eastAsia="Calibri" w:cs="Calibri"/>
          <w:color w:val="000000" w:themeColor="text1" w:themeTint="FF" w:themeShade="FF"/>
          <w:sz w:val="24"/>
          <w:szCs w:val="24"/>
        </w:rPr>
        <w:t>Prior to the round, get information from both teams on order of arguments and time allotment. Share the argument order with the judges before the round begins</w:t>
      </w:r>
      <w:bookmarkStart w:name="_Int_OpjG8DEO" w:id="748286579"/>
      <w:r w:rsidRPr="0D34B2FA" w:rsidR="59855079">
        <w:rPr>
          <w:rFonts w:ascii="Calibri" w:hAnsi="Calibri" w:eastAsia="Calibri" w:cs="Calibri"/>
          <w:color w:val="000000" w:themeColor="text1" w:themeTint="FF" w:themeShade="FF"/>
          <w:sz w:val="24"/>
          <w:szCs w:val="24"/>
        </w:rPr>
        <w:t>.</w:t>
      </w:r>
      <w:r w:rsidRPr="0D34B2FA" w:rsidR="5D35B140">
        <w:rPr>
          <w:rFonts w:ascii="Calibri" w:hAnsi="Calibri" w:eastAsia="Calibri" w:cs="Calibri"/>
          <w:color w:val="000000" w:themeColor="text1" w:themeTint="FF" w:themeShade="FF"/>
          <w:sz w:val="24"/>
          <w:szCs w:val="24"/>
        </w:rPr>
        <w:t xml:space="preserve">  </w:t>
      </w:r>
      <w:bookmarkEnd w:id="748286579"/>
      <w:r w:rsidRPr="0D34B2FA" w:rsidR="5D35B140">
        <w:rPr>
          <w:rFonts w:ascii="Calibri" w:hAnsi="Calibri" w:eastAsia="Calibri" w:cs="Calibri"/>
          <w:color w:val="000000" w:themeColor="text1" w:themeTint="FF" w:themeShade="FF"/>
          <w:sz w:val="24"/>
          <w:szCs w:val="24"/>
        </w:rPr>
        <w:t xml:space="preserve"> Use that information to complete the timekeeping sheet</w:t>
      </w:r>
      <w:r w:rsidRPr="0D34B2FA" w:rsidR="47A8FF46">
        <w:rPr>
          <w:rFonts w:ascii="Calibri" w:hAnsi="Calibri" w:eastAsia="Calibri" w:cs="Calibri"/>
          <w:color w:val="000000" w:themeColor="text1" w:themeTint="FF" w:themeShade="FF"/>
          <w:sz w:val="24"/>
          <w:szCs w:val="24"/>
        </w:rPr>
        <w:t xml:space="preserve"> (below)</w:t>
      </w:r>
      <w:r w:rsidRPr="0D34B2FA" w:rsidR="5D35B140">
        <w:rPr>
          <w:rFonts w:ascii="Calibri" w:hAnsi="Calibri" w:eastAsia="Calibri" w:cs="Calibri"/>
          <w:color w:val="000000" w:themeColor="text1" w:themeTint="FF" w:themeShade="FF"/>
          <w:sz w:val="24"/>
          <w:szCs w:val="24"/>
        </w:rPr>
        <w:t xml:space="preserve">. </w:t>
      </w:r>
    </w:p>
    <w:p w:rsidR="5D35B140" w:rsidP="0D34B2FA" w:rsidRDefault="5D35B140" w14:paraId="2B5DFAFF" w14:textId="7CE1333D">
      <w:pPr>
        <w:rPr>
          <w:rFonts w:ascii="Calibri" w:hAnsi="Calibri" w:eastAsia="Calibri" w:cs="Calibri"/>
          <w:color w:val="000000" w:themeColor="text1"/>
          <w:sz w:val="24"/>
          <w:szCs w:val="24"/>
          <w:highlight w:val="yellow"/>
        </w:rPr>
      </w:pPr>
      <w:r w:rsidRPr="0D34B2FA" w:rsidR="5D35B140">
        <w:rPr>
          <w:rFonts w:ascii="Calibri" w:hAnsi="Calibri" w:eastAsia="Calibri" w:cs="Calibri"/>
          <w:color w:val="000000" w:themeColor="text1" w:themeTint="FF" w:themeShade="FF"/>
          <w:sz w:val="24"/>
          <w:szCs w:val="24"/>
        </w:rPr>
        <w:t>Each team has 30 minutes total for argument. Student</w:t>
      </w:r>
      <w:r w:rsidRPr="0D34B2FA" w:rsidR="5A589050">
        <w:rPr>
          <w:rFonts w:ascii="Calibri" w:hAnsi="Calibri" w:eastAsia="Calibri" w:cs="Calibri"/>
          <w:color w:val="000000" w:themeColor="text1" w:themeTint="FF" w:themeShade="FF"/>
          <w:sz w:val="24"/>
          <w:szCs w:val="24"/>
        </w:rPr>
        <w:t xml:space="preserve">s </w:t>
      </w:r>
      <w:r w:rsidRPr="0D34B2FA" w:rsidR="5D35B140">
        <w:rPr>
          <w:rFonts w:ascii="Calibri" w:hAnsi="Calibri" w:eastAsia="Calibri" w:cs="Calibri"/>
          <w:color w:val="000000" w:themeColor="text1" w:themeTint="FF" w:themeShade="FF"/>
          <w:sz w:val="24"/>
          <w:szCs w:val="24"/>
        </w:rPr>
        <w:t xml:space="preserve">can divide time however they would like except each student must </w:t>
      </w:r>
      <w:bookmarkStart w:name="_Int_lHdyquBz" w:id="1462175357"/>
      <w:r w:rsidRPr="0D34B2FA" w:rsidR="5D35B140">
        <w:rPr>
          <w:rFonts w:ascii="Calibri" w:hAnsi="Calibri" w:eastAsia="Calibri" w:cs="Calibri"/>
          <w:color w:val="000000" w:themeColor="text1" w:themeTint="FF" w:themeShade="FF"/>
          <w:sz w:val="24"/>
          <w:szCs w:val="24"/>
        </w:rPr>
        <w:t>argue</w:t>
      </w:r>
      <w:bookmarkEnd w:id="1462175357"/>
      <w:r w:rsidRPr="0D34B2FA" w:rsidR="5D35B140">
        <w:rPr>
          <w:rFonts w:ascii="Calibri" w:hAnsi="Calibri" w:eastAsia="Calibri" w:cs="Calibri"/>
          <w:color w:val="000000" w:themeColor="text1" w:themeTint="FF" w:themeShade="FF"/>
          <w:sz w:val="24"/>
          <w:szCs w:val="24"/>
        </w:rPr>
        <w:t xml:space="preserve"> at least 10 minutes. </w:t>
      </w:r>
      <w:r w:rsidRPr="0D34B2FA" w:rsidR="5D35B140">
        <w:rPr>
          <w:rFonts w:ascii="Calibri" w:hAnsi="Calibri" w:eastAsia="Calibri" w:cs="Calibri"/>
          <w:color w:val="000000" w:themeColor="text1" w:themeTint="FF" w:themeShade="FF"/>
          <w:sz w:val="24"/>
          <w:szCs w:val="24"/>
          <w:highlight w:val="yellow"/>
        </w:rPr>
        <w:t>Petitioner/Appellant may reserve up to 5 minutes for rebuttal.</w:t>
      </w:r>
    </w:p>
    <w:p w:rsidR="5D35B140" w:rsidP="0D34B2FA" w:rsidRDefault="5D35B140" w14:paraId="711CF0F6" w14:textId="5B655AF3">
      <w:pPr>
        <w:rPr>
          <w:rFonts w:ascii="Calibri" w:hAnsi="Calibri" w:eastAsia="Calibri" w:cs="Calibri"/>
          <w:color w:val="000000" w:themeColor="text1"/>
          <w:sz w:val="24"/>
          <w:szCs w:val="24"/>
        </w:rPr>
      </w:pPr>
      <w:r w:rsidRPr="0D34B2FA" w:rsidR="5D35B140">
        <w:rPr>
          <w:rFonts w:ascii="Calibri" w:hAnsi="Calibri" w:eastAsia="Calibri" w:cs="Calibri"/>
          <w:color w:val="000000" w:themeColor="text1" w:themeTint="FF" w:themeShade="FF"/>
          <w:sz w:val="24"/>
          <w:szCs w:val="24"/>
        </w:rPr>
        <w:t xml:space="preserve">Do not stop time when questions are asked. In rare instances, the presiding judge might ask you to stop the time. </w:t>
      </w:r>
      <w:r w:rsidRPr="0D34B2FA" w:rsidR="5D35B140">
        <w:rPr>
          <w:rFonts w:ascii="Calibri" w:hAnsi="Calibri" w:eastAsia="Calibri" w:cs="Calibri"/>
          <w:color w:val="000000" w:themeColor="text1" w:themeTint="FF" w:themeShade="FF"/>
          <w:sz w:val="24"/>
          <w:szCs w:val="24"/>
        </w:rPr>
        <w:t>This might happen if there if the judges need to confer among themselves.</w:t>
      </w:r>
    </w:p>
    <w:p w:rsidR="5D35B140" w:rsidP="0D34B2FA" w:rsidRDefault="5D35B140" w14:paraId="54E052B0" w14:textId="39D8C8DE">
      <w:pPr>
        <w:rPr>
          <w:rFonts w:ascii="Calibri" w:hAnsi="Calibri" w:eastAsia="Calibri" w:cs="Calibri"/>
          <w:color w:val="000000" w:themeColor="text1"/>
          <w:sz w:val="24"/>
          <w:szCs w:val="24"/>
        </w:rPr>
      </w:pPr>
      <w:r w:rsidRPr="0D34B2FA" w:rsidR="5D35B140">
        <w:rPr>
          <w:rFonts w:ascii="Calibri" w:hAnsi="Calibri" w:eastAsia="Calibri" w:cs="Calibri"/>
          <w:color w:val="000000" w:themeColor="text1" w:themeTint="FF" w:themeShade="FF"/>
          <w:sz w:val="24"/>
          <w:szCs w:val="24"/>
        </w:rPr>
        <w:t>This timesheet is for your convenience.</w:t>
      </w:r>
      <w:r w:rsidRPr="0D34B2FA" w:rsidR="5D35B140">
        <w:rPr>
          <w:rFonts w:ascii="Calibri" w:hAnsi="Calibri" w:eastAsia="Calibri" w:cs="Calibri"/>
          <w:color w:val="000000" w:themeColor="text1" w:themeTint="FF" w:themeShade="FF"/>
          <w:sz w:val="24"/>
          <w:szCs w:val="24"/>
        </w:rPr>
        <w:t xml:space="preserve"> You do not need to </w:t>
      </w:r>
      <w:r w:rsidRPr="0D34B2FA" w:rsidR="5D35B140">
        <w:rPr>
          <w:rFonts w:ascii="Calibri" w:hAnsi="Calibri" w:eastAsia="Calibri" w:cs="Calibri"/>
          <w:color w:val="000000" w:themeColor="text1" w:themeTint="FF" w:themeShade="FF"/>
          <w:sz w:val="24"/>
          <w:szCs w:val="24"/>
        </w:rPr>
        <w:t>retain</w:t>
      </w:r>
      <w:r w:rsidRPr="0D34B2FA" w:rsidR="5D35B140">
        <w:rPr>
          <w:rFonts w:ascii="Calibri" w:hAnsi="Calibri" w:eastAsia="Calibri" w:cs="Calibri"/>
          <w:color w:val="000000" w:themeColor="text1" w:themeTint="FF" w:themeShade="FF"/>
          <w:sz w:val="24"/>
          <w:szCs w:val="24"/>
        </w:rPr>
        <w:t xml:space="preserve"> it once the argument is finished.</w:t>
      </w:r>
    </w:p>
    <w:p w:rsidR="59855079" w:rsidP="0D34B2FA" w:rsidRDefault="59855079" w14:paraId="5916A89B" w14:textId="677AA0B6">
      <w:pPr>
        <w:rPr>
          <w:rFonts w:ascii="Calibri" w:hAnsi="Calibri" w:eastAsia="Calibri" w:cs="Calibri"/>
          <w:color w:val="000000" w:themeColor="text1"/>
          <w:sz w:val="24"/>
          <w:szCs w:val="24"/>
        </w:rPr>
      </w:pPr>
      <w:r w:rsidRPr="0D34B2FA" w:rsidR="59855079">
        <w:rPr>
          <w:rFonts w:ascii="Calibri" w:hAnsi="Calibri" w:eastAsia="Calibri" w:cs="Calibri"/>
          <w:color w:val="000000" w:themeColor="text1" w:themeTint="FF" w:themeShade="FF"/>
          <w:sz w:val="24"/>
          <w:szCs w:val="24"/>
        </w:rPr>
        <w:t xml:space="preserve"> When it is time for the round to begin, </w:t>
      </w:r>
      <w:r w:rsidRPr="0D34B2FA" w:rsidR="5169B85E">
        <w:rPr>
          <w:rFonts w:ascii="Calibri" w:hAnsi="Calibri" w:eastAsia="Calibri" w:cs="Calibri"/>
          <w:color w:val="000000" w:themeColor="text1" w:themeTint="FF" w:themeShade="FF"/>
          <w:sz w:val="24"/>
          <w:szCs w:val="24"/>
        </w:rPr>
        <w:t xml:space="preserve">you </w:t>
      </w:r>
      <w:r w:rsidRPr="0D34B2FA" w:rsidR="59855079">
        <w:rPr>
          <w:rFonts w:ascii="Calibri" w:hAnsi="Calibri" w:eastAsia="Calibri" w:cs="Calibri"/>
          <w:color w:val="000000" w:themeColor="text1" w:themeTint="FF" w:themeShade="FF"/>
          <w:sz w:val="24"/>
          <w:szCs w:val="24"/>
        </w:rPr>
        <w:t xml:space="preserve">will invite judges back to the main meeting room and arguments will </w:t>
      </w:r>
      <w:r w:rsidRPr="0D34B2FA" w:rsidR="59855079">
        <w:rPr>
          <w:rFonts w:ascii="Calibri" w:hAnsi="Calibri" w:eastAsia="Calibri" w:cs="Calibri"/>
          <w:color w:val="000000" w:themeColor="text1" w:themeTint="FF" w:themeShade="FF"/>
          <w:sz w:val="24"/>
          <w:szCs w:val="24"/>
        </w:rPr>
        <w:t>commence</w:t>
      </w:r>
      <w:r w:rsidRPr="0D34B2FA" w:rsidR="59855079">
        <w:rPr>
          <w:rFonts w:ascii="Calibri" w:hAnsi="Calibri" w:eastAsia="Calibri" w:cs="Calibri"/>
          <w:color w:val="000000" w:themeColor="text1" w:themeTint="FF" w:themeShade="FF"/>
          <w:sz w:val="24"/>
          <w:szCs w:val="24"/>
        </w:rPr>
        <w:t xml:space="preserve">. </w:t>
      </w:r>
    </w:p>
    <w:p w:rsidR="59855079" w:rsidP="0D34B2FA" w:rsidRDefault="59855079" w14:paraId="0BF4C8E7" w14:textId="1ACC26F0">
      <w:pPr>
        <w:rPr>
          <w:rFonts w:ascii="Calibri" w:hAnsi="Calibri" w:eastAsia="Calibri" w:cs="Calibri"/>
          <w:color w:val="000000" w:themeColor="text1"/>
          <w:sz w:val="24"/>
          <w:szCs w:val="24"/>
          <w:highlight w:val="yellow"/>
        </w:rPr>
      </w:pPr>
      <w:r w:rsidRPr="0D34B2FA" w:rsidR="59855079">
        <w:rPr>
          <w:rFonts w:ascii="Calibri" w:hAnsi="Calibri" w:eastAsia="Calibri" w:cs="Calibri"/>
          <w:color w:val="000000" w:themeColor="text1" w:themeTint="FF" w:themeShade="FF"/>
          <w:sz w:val="24"/>
          <w:szCs w:val="24"/>
        </w:rPr>
        <w:t xml:space="preserve">Announce the case: You get to say, </w:t>
      </w:r>
      <w:r w:rsidRPr="0D34B2FA" w:rsidR="59855079">
        <w:rPr>
          <w:rFonts w:ascii="Calibri" w:hAnsi="Calibri" w:eastAsia="Calibri" w:cs="Calibri"/>
          <w:b w:val="1"/>
          <w:bCs w:val="1"/>
          <w:color w:val="000000" w:themeColor="text1" w:themeTint="FF" w:themeShade="FF"/>
          <w:sz w:val="24"/>
          <w:szCs w:val="24"/>
          <w:highlight w:val="yellow"/>
        </w:rPr>
        <w:t>“Hear ye, hear ye, hear ye, the State of McGee Supreme Court is now in session. All persons having business before this honorable court are admonished to draw near and give their attention, for the Court is now sitting. God save the United States and this Honorable Court!"</w:t>
      </w:r>
    </w:p>
    <w:p w:rsidR="59855079" w:rsidP="0D34B2FA" w:rsidRDefault="59855079" w14:paraId="7AEC8A9A" w14:textId="12F2715A">
      <w:pPr>
        <w:rPr>
          <w:rFonts w:ascii="Calibri" w:hAnsi="Calibri" w:eastAsia="Calibri" w:cs="Calibri"/>
          <w:color w:val="000000" w:themeColor="text1"/>
          <w:sz w:val="24"/>
          <w:szCs w:val="24"/>
        </w:rPr>
      </w:pPr>
      <w:r w:rsidRPr="0D34B2FA" w:rsidR="59855079">
        <w:rPr>
          <w:rFonts w:ascii="Calibri" w:hAnsi="Calibri" w:eastAsia="Calibri" w:cs="Calibri"/>
          <w:color w:val="000000" w:themeColor="text1" w:themeTint="FF" w:themeShade="FF"/>
          <w:sz w:val="24"/>
          <w:szCs w:val="24"/>
        </w:rPr>
        <w:t>After you say this, the presiding judge will take over.</w:t>
      </w:r>
    </w:p>
    <w:p w:rsidR="59855079" w:rsidP="0D34B2FA" w:rsidRDefault="59855079" w14:paraId="77B4FB4A" w14:textId="6AB2DEEA">
      <w:pPr>
        <w:rPr>
          <w:rFonts w:ascii="Calibri" w:hAnsi="Calibri" w:eastAsia="Calibri" w:cs="Calibri"/>
          <w:color w:val="000000" w:themeColor="text1"/>
          <w:sz w:val="24"/>
          <w:szCs w:val="24"/>
        </w:rPr>
      </w:pPr>
      <w:r w:rsidRPr="0D34B2FA" w:rsidR="59855079">
        <w:rPr>
          <w:rFonts w:ascii="Calibri" w:hAnsi="Calibri" w:eastAsia="Calibri" w:cs="Calibri"/>
          <w:color w:val="000000" w:themeColor="text1" w:themeTint="FF" w:themeShade="FF"/>
          <w:sz w:val="24"/>
          <w:szCs w:val="24"/>
        </w:rPr>
        <w:t xml:space="preserve">We recommend using your cell phone to count down the time each advocate has reserved. For example, if advocate 1 has reserved 14 minutes, set your cell phone timer for 14 minutes. </w:t>
      </w:r>
      <w:r w:rsidRPr="0D34B2FA" w:rsidR="6573A74D">
        <w:rPr>
          <w:rFonts w:ascii="Calibri" w:hAnsi="Calibri" w:eastAsia="Calibri" w:cs="Calibri"/>
          <w:color w:val="000000" w:themeColor="text1" w:themeTint="FF" w:themeShade="FF"/>
          <w:sz w:val="24"/>
          <w:szCs w:val="24"/>
        </w:rPr>
        <w:t>Hold cards up in Zoom screen for 5-2-1 minutes and STOP.</w:t>
      </w:r>
      <w:r w:rsidRPr="0D34B2FA" w:rsidR="59855079">
        <w:rPr>
          <w:rFonts w:ascii="Calibri" w:hAnsi="Calibri" w:eastAsia="Calibri" w:cs="Calibri"/>
          <w:color w:val="000000" w:themeColor="text1" w:themeTint="FF" w:themeShade="FF"/>
          <w:sz w:val="24"/>
          <w:szCs w:val="24"/>
        </w:rPr>
        <w:t xml:space="preserve"> </w:t>
      </w:r>
      <w:r w:rsidRPr="0D34B2FA" w:rsidR="59855079">
        <w:rPr>
          <w:rFonts w:ascii="Calibri" w:hAnsi="Calibri" w:eastAsia="Calibri" w:cs="Calibri"/>
          <w:color w:val="000000" w:themeColor="text1" w:themeTint="FF" w:themeShade="FF"/>
          <w:sz w:val="24"/>
          <w:szCs w:val="24"/>
        </w:rPr>
        <w:t>When time has expired, you unmute and say, “</w:t>
      </w:r>
      <w:r w:rsidRPr="0D34B2FA" w:rsidR="59855079">
        <w:rPr>
          <w:rFonts w:ascii="Calibri" w:hAnsi="Calibri" w:eastAsia="Calibri" w:cs="Calibri"/>
          <w:b w:val="1"/>
          <w:bCs w:val="1"/>
          <w:color w:val="000000" w:themeColor="text1" w:themeTint="FF" w:themeShade="FF"/>
          <w:sz w:val="24"/>
          <w:szCs w:val="24"/>
        </w:rPr>
        <w:t>Time has expired</w:t>
      </w:r>
      <w:r w:rsidRPr="0D34B2FA" w:rsidR="59855079">
        <w:rPr>
          <w:rFonts w:ascii="Calibri" w:hAnsi="Calibri" w:eastAsia="Calibri" w:cs="Calibri"/>
          <w:color w:val="000000" w:themeColor="text1" w:themeTint="FF" w:themeShade="FF"/>
          <w:sz w:val="24"/>
          <w:szCs w:val="24"/>
        </w:rPr>
        <w:t>.” (</w:t>
      </w:r>
      <w:r w:rsidRPr="0D34B2FA" w:rsidR="66DE5710">
        <w:rPr>
          <w:rFonts w:ascii="Calibri" w:hAnsi="Calibri" w:eastAsia="Calibri" w:cs="Calibri"/>
          <w:color w:val="000000" w:themeColor="text1" w:themeTint="FF" w:themeShade="FF"/>
          <w:sz w:val="24"/>
          <w:szCs w:val="24"/>
        </w:rPr>
        <w:t>It is</w:t>
      </w:r>
      <w:r w:rsidRPr="0D34B2FA" w:rsidR="59855079">
        <w:rPr>
          <w:rFonts w:ascii="Calibri" w:hAnsi="Calibri" w:eastAsia="Calibri" w:cs="Calibri"/>
          <w:color w:val="000000" w:themeColor="text1" w:themeTint="FF" w:themeShade="FF"/>
          <w:sz w:val="24"/>
          <w:szCs w:val="24"/>
        </w:rPr>
        <w:t xml:space="preserve"> okay to interrupt the student.) The presiding judge may give the student a few more seconds to finish </w:t>
      </w:r>
      <w:r w:rsidRPr="0D34B2FA" w:rsidR="16740141">
        <w:rPr>
          <w:rFonts w:ascii="Calibri" w:hAnsi="Calibri" w:eastAsia="Calibri" w:cs="Calibri"/>
          <w:color w:val="000000" w:themeColor="text1" w:themeTint="FF" w:themeShade="FF"/>
          <w:sz w:val="24"/>
          <w:szCs w:val="24"/>
        </w:rPr>
        <w:t>a</w:t>
      </w:r>
      <w:r w:rsidRPr="0D34B2FA" w:rsidR="59855079">
        <w:rPr>
          <w:rFonts w:ascii="Calibri" w:hAnsi="Calibri" w:eastAsia="Calibri" w:cs="Calibri"/>
          <w:color w:val="000000" w:themeColor="text1" w:themeTint="FF" w:themeShade="FF"/>
          <w:sz w:val="24"/>
          <w:szCs w:val="24"/>
        </w:rPr>
        <w:t xml:space="preserve"> thought.</w:t>
      </w:r>
    </w:p>
    <w:p w:rsidR="59855079" w:rsidP="0D34B2FA" w:rsidRDefault="59855079" w14:paraId="467D813F" w14:textId="396E1B90">
      <w:pPr>
        <w:rPr>
          <w:rFonts w:ascii="Calibri" w:hAnsi="Calibri" w:eastAsia="Calibri" w:cs="Calibri"/>
          <w:color w:val="000000" w:themeColor="text1"/>
          <w:sz w:val="24"/>
          <w:szCs w:val="24"/>
        </w:rPr>
      </w:pPr>
      <w:r w:rsidRPr="0D34B2FA" w:rsidR="59855079">
        <w:rPr>
          <w:rFonts w:ascii="Calibri" w:hAnsi="Calibri" w:eastAsia="Calibri" w:cs="Calibri"/>
          <w:color w:val="000000" w:themeColor="text1" w:themeTint="FF" w:themeShade="FF"/>
          <w:sz w:val="24"/>
          <w:szCs w:val="24"/>
        </w:rPr>
        <w:t xml:space="preserve">An optional timekeeping form is provided on the next page. </w:t>
      </w:r>
    </w:p>
    <w:p w:rsidR="59855079" w:rsidP="3EF5B9B7" w:rsidRDefault="59855079" w14:paraId="29433C50" w14:textId="2901CEAC">
      <w:pPr>
        <w:pStyle w:val="Heading2"/>
        <w:rPr>
          <w:rFonts w:ascii="Calibri Light" w:hAnsi="Calibri Light" w:eastAsia="Calibri Light" w:cs="Calibri Light"/>
        </w:rPr>
      </w:pPr>
      <w:r w:rsidRPr="3EF5B9B7">
        <w:rPr>
          <w:rFonts w:ascii="Calibri Light" w:hAnsi="Calibri Light" w:eastAsia="Calibri Light" w:cs="Calibri Light"/>
        </w:rPr>
        <w:t>Optional timekeeping form</w:t>
      </w:r>
    </w:p>
    <w:p w:rsidR="3EF5B9B7" w:rsidP="3EF5B9B7" w:rsidRDefault="3EF5B9B7" w14:paraId="79E88B74" w14:textId="23750620">
      <w:pPr>
        <w:rPr>
          <w:rFonts w:ascii="Calibri" w:hAnsi="Calibri" w:eastAsia="Calibri" w:cs="Calibri"/>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108"/>
        <w:gridCol w:w="3108"/>
        <w:gridCol w:w="3108"/>
      </w:tblGrid>
      <w:tr w:rsidR="3EF5B9B7" w:rsidTr="240A7D66" w14:paraId="2A531099" w14:textId="77777777">
        <w:trPr>
          <w:trHeight w:val="300"/>
        </w:trPr>
        <w:tc>
          <w:tcPr>
            <w:tcW w:w="9324" w:type="dxa"/>
            <w:gridSpan w:val="3"/>
            <w:tcMar>
              <w:left w:w="105" w:type="dxa"/>
              <w:right w:w="105" w:type="dxa"/>
            </w:tcMar>
          </w:tcPr>
          <w:p w:rsidR="3EF5B9B7" w:rsidP="3EF5B9B7" w:rsidRDefault="3EF5B9B7" w14:paraId="254241F9" w14:textId="269D15E1">
            <w:pPr>
              <w:spacing w:line="259" w:lineRule="auto"/>
              <w:jc w:val="center"/>
              <w:rPr>
                <w:rFonts w:ascii="Calibri" w:hAnsi="Calibri" w:eastAsia="Calibri" w:cs="Calibri"/>
              </w:rPr>
            </w:pPr>
          </w:p>
          <w:p w:rsidR="3EF5B9B7" w:rsidP="3EF5B9B7" w:rsidRDefault="3EF5B9B7" w14:paraId="304328F0" w14:textId="584A75D4">
            <w:pPr>
              <w:spacing w:line="259" w:lineRule="auto"/>
              <w:jc w:val="center"/>
              <w:rPr>
                <w:rFonts w:ascii="Calibri" w:hAnsi="Calibri" w:eastAsia="Calibri" w:cs="Calibri"/>
              </w:rPr>
            </w:pPr>
            <w:r w:rsidRPr="3EF5B9B7">
              <w:rPr>
                <w:rFonts w:ascii="Calibri" w:hAnsi="Calibri" w:eastAsia="Calibri" w:cs="Calibri"/>
                <w:i/>
                <w:iCs/>
              </w:rPr>
              <w:t>Sample Timekeeping Sheet</w:t>
            </w:r>
          </w:p>
          <w:p w:rsidR="3EF5B9B7" w:rsidP="3EF5B9B7" w:rsidRDefault="3EF5B9B7" w14:paraId="2EB46D6D" w14:textId="5D9F19B9">
            <w:pPr>
              <w:spacing w:line="259" w:lineRule="auto"/>
              <w:jc w:val="center"/>
              <w:rPr>
                <w:rFonts w:ascii="Calibri" w:hAnsi="Calibri" w:eastAsia="Calibri" w:cs="Calibri"/>
              </w:rPr>
            </w:pPr>
          </w:p>
        </w:tc>
      </w:tr>
      <w:tr w:rsidR="3EF5B9B7" w:rsidTr="240A7D66" w14:paraId="68E4AC0F" w14:textId="77777777">
        <w:trPr>
          <w:trHeight w:val="300"/>
        </w:trPr>
        <w:tc>
          <w:tcPr>
            <w:tcW w:w="9324" w:type="dxa"/>
            <w:gridSpan w:val="3"/>
            <w:shd w:val="clear" w:color="auto" w:fill="E7E6E6" w:themeFill="background2"/>
            <w:tcMar>
              <w:left w:w="105" w:type="dxa"/>
              <w:right w:w="105" w:type="dxa"/>
            </w:tcMar>
          </w:tcPr>
          <w:p w:rsidR="3EF5B9B7" w:rsidP="3EF5B9B7" w:rsidRDefault="3EF5B9B7" w14:paraId="1F96F719" w14:textId="64A074B6">
            <w:pPr>
              <w:spacing w:line="259" w:lineRule="auto"/>
              <w:rPr>
                <w:rFonts w:ascii="Calibri" w:hAnsi="Calibri" w:eastAsia="Calibri" w:cs="Calibri"/>
              </w:rPr>
            </w:pPr>
            <w:r w:rsidRPr="3EF5B9B7">
              <w:rPr>
                <w:rFonts w:ascii="Calibri" w:hAnsi="Calibri" w:eastAsia="Calibri" w:cs="Calibri"/>
              </w:rPr>
              <w:t>Petitioner/Appellant</w:t>
            </w:r>
          </w:p>
          <w:p w:rsidR="3EF5B9B7" w:rsidP="240A7D66" w:rsidRDefault="3EF5B9B7" w14:paraId="6C29E48C" w14:textId="65AA3714">
            <w:pPr>
              <w:spacing w:line="259" w:lineRule="auto"/>
              <w:rPr>
                <w:rFonts w:ascii="Calibri" w:hAnsi="Calibri" w:eastAsia="Calibri" w:cs="Calibri"/>
                <w:b w:val="1"/>
                <w:bCs w:val="1"/>
                <w:i w:val="1"/>
                <w:iCs w:val="1"/>
              </w:rPr>
            </w:pPr>
            <w:r w:rsidRPr="240A7D66" w:rsidR="277F240D">
              <w:rPr>
                <w:rFonts w:ascii="Calibri" w:hAnsi="Calibri" w:eastAsia="Calibri" w:cs="Calibri"/>
                <w:i w:val="1"/>
                <w:iCs w:val="1"/>
              </w:rPr>
              <w:t xml:space="preserve">Insert Team </w:t>
            </w:r>
          </w:p>
          <w:p w:rsidR="3EF5B9B7" w:rsidP="3EF5B9B7" w:rsidRDefault="3EF5B9B7" w14:paraId="1EF0DA45" w14:textId="3721F6D6">
            <w:pPr>
              <w:spacing w:line="259" w:lineRule="auto"/>
              <w:rPr>
                <w:rFonts w:ascii="Calibri" w:hAnsi="Calibri" w:eastAsia="Calibri" w:cs="Calibri"/>
              </w:rPr>
            </w:pPr>
          </w:p>
        </w:tc>
      </w:tr>
      <w:tr w:rsidR="3EF5B9B7" w:rsidTr="240A7D66" w14:paraId="7FCDD37A" w14:textId="77777777">
        <w:trPr>
          <w:trHeight w:val="300"/>
        </w:trPr>
        <w:tc>
          <w:tcPr>
            <w:tcW w:w="3108" w:type="dxa"/>
            <w:shd w:val="clear" w:color="auto" w:fill="E7E6E6" w:themeFill="background2"/>
            <w:tcMar>
              <w:left w:w="105" w:type="dxa"/>
              <w:right w:w="105" w:type="dxa"/>
            </w:tcMar>
          </w:tcPr>
          <w:p w:rsidR="3EF5B9B7" w:rsidP="3EF5B9B7" w:rsidRDefault="3EF5B9B7" w14:paraId="4B3E3584" w14:textId="3EAFCBC4">
            <w:pPr>
              <w:spacing w:line="259" w:lineRule="auto"/>
              <w:rPr>
                <w:rFonts w:ascii="Calibri" w:hAnsi="Calibri" w:eastAsia="Calibri" w:cs="Calibri"/>
              </w:rPr>
            </w:pPr>
          </w:p>
        </w:tc>
        <w:tc>
          <w:tcPr>
            <w:tcW w:w="3108" w:type="dxa"/>
            <w:tcMar>
              <w:left w:w="105" w:type="dxa"/>
              <w:right w:w="105" w:type="dxa"/>
            </w:tcMar>
          </w:tcPr>
          <w:p w:rsidR="3EF5B9B7" w:rsidP="3EF5B9B7" w:rsidRDefault="3EF5B9B7" w14:paraId="3FFEAB65" w14:textId="04D98FB7">
            <w:pPr>
              <w:spacing w:line="259" w:lineRule="auto"/>
              <w:jc w:val="center"/>
              <w:rPr>
                <w:rFonts w:ascii="Calibri" w:hAnsi="Calibri" w:eastAsia="Calibri" w:cs="Calibri"/>
                <w:sz w:val="18"/>
                <w:szCs w:val="18"/>
              </w:rPr>
            </w:pPr>
            <w:r w:rsidRPr="3EF5B9B7">
              <w:rPr>
                <w:rFonts w:ascii="Calibri" w:hAnsi="Calibri" w:eastAsia="Calibri" w:cs="Calibri"/>
                <w:b/>
                <w:bCs/>
                <w:sz w:val="18"/>
                <w:szCs w:val="18"/>
              </w:rPr>
              <w:t>TIME REQUESTED</w:t>
            </w:r>
          </w:p>
        </w:tc>
        <w:tc>
          <w:tcPr>
            <w:tcW w:w="3108" w:type="dxa"/>
            <w:tcMar>
              <w:left w:w="105" w:type="dxa"/>
              <w:right w:w="105" w:type="dxa"/>
            </w:tcMar>
          </w:tcPr>
          <w:p w:rsidR="3EF5B9B7" w:rsidP="3EF5B9B7" w:rsidRDefault="3EF5B9B7" w14:paraId="0D1361C3" w14:textId="0E1FD63E">
            <w:pPr>
              <w:spacing w:line="259" w:lineRule="auto"/>
              <w:jc w:val="center"/>
              <w:rPr>
                <w:rFonts w:ascii="Calibri" w:hAnsi="Calibri" w:eastAsia="Calibri" w:cs="Calibri"/>
                <w:sz w:val="18"/>
                <w:szCs w:val="18"/>
              </w:rPr>
            </w:pPr>
            <w:r w:rsidRPr="3EF5B9B7">
              <w:rPr>
                <w:rFonts w:ascii="Calibri" w:hAnsi="Calibri" w:eastAsia="Calibri" w:cs="Calibri"/>
                <w:b/>
                <w:bCs/>
                <w:sz w:val="18"/>
                <w:szCs w:val="18"/>
              </w:rPr>
              <w:t>NOTES</w:t>
            </w:r>
          </w:p>
        </w:tc>
      </w:tr>
      <w:tr w:rsidR="3EF5B9B7" w:rsidTr="240A7D66" w14:paraId="1BD9151A" w14:textId="77777777">
        <w:trPr>
          <w:trHeight w:val="300"/>
        </w:trPr>
        <w:tc>
          <w:tcPr>
            <w:tcW w:w="3108" w:type="dxa"/>
            <w:shd w:val="clear" w:color="auto" w:fill="E7E6E6" w:themeFill="background2"/>
            <w:tcMar>
              <w:left w:w="105" w:type="dxa"/>
              <w:right w:w="105" w:type="dxa"/>
            </w:tcMar>
          </w:tcPr>
          <w:p w:rsidR="3EF5B9B7" w:rsidP="240A7D66" w:rsidRDefault="3EF5B9B7" w14:paraId="0CF8136C" w14:textId="27D02029">
            <w:pPr>
              <w:spacing w:line="259" w:lineRule="auto"/>
              <w:rPr>
                <w:rFonts w:ascii="Calibri" w:hAnsi="Calibri" w:eastAsia="Calibri" w:cs="Calibri"/>
                <w:i w:val="1"/>
                <w:iCs w:val="1"/>
              </w:rPr>
            </w:pPr>
            <w:r w:rsidRPr="240A7D66" w:rsidR="277F240D">
              <w:rPr>
                <w:rFonts w:ascii="Calibri" w:hAnsi="Calibri" w:eastAsia="Calibri" w:cs="Calibri"/>
              </w:rPr>
              <w:t xml:space="preserve">Advocate 1: </w:t>
            </w:r>
          </w:p>
          <w:p w:rsidR="3EF5B9B7" w:rsidP="3EF5B9B7" w:rsidRDefault="3EF5B9B7" w14:paraId="42D015E0" w14:textId="63163452">
            <w:pPr>
              <w:spacing w:line="259" w:lineRule="auto"/>
              <w:rPr>
                <w:rFonts w:ascii="Calibri" w:hAnsi="Calibri" w:eastAsia="Calibri" w:cs="Calibri"/>
              </w:rPr>
            </w:pPr>
          </w:p>
        </w:tc>
        <w:tc>
          <w:tcPr>
            <w:tcW w:w="3108" w:type="dxa"/>
            <w:tcMar>
              <w:left w:w="105" w:type="dxa"/>
              <w:right w:w="105" w:type="dxa"/>
            </w:tcMar>
          </w:tcPr>
          <w:p w:rsidR="3EF5B9B7" w:rsidP="240A7D66" w:rsidRDefault="3EF5B9B7" w14:paraId="17C1A315" w14:textId="24FDA9CF">
            <w:pPr>
              <w:pStyle w:val="Normal"/>
              <w:suppressLineNumbers w:val="0"/>
              <w:bidi w:val="0"/>
              <w:spacing w:before="0" w:beforeAutospacing="off" w:after="0" w:afterAutospacing="off" w:line="259" w:lineRule="auto"/>
              <w:ind w:left="0" w:right="0"/>
              <w:jc w:val="center"/>
              <w:rPr>
                <w:rFonts w:ascii="Calibri" w:hAnsi="Calibri" w:eastAsia="Calibri" w:cs="Calibri"/>
                <w:i w:val="1"/>
                <w:iCs w:val="1"/>
                <w:sz w:val="18"/>
                <w:szCs w:val="18"/>
              </w:rPr>
            </w:pPr>
          </w:p>
        </w:tc>
        <w:tc>
          <w:tcPr>
            <w:tcW w:w="3108" w:type="dxa"/>
            <w:tcMar>
              <w:left w:w="105" w:type="dxa"/>
              <w:right w:w="105" w:type="dxa"/>
            </w:tcMar>
          </w:tcPr>
          <w:p w:rsidR="3EF5B9B7" w:rsidP="3EF5B9B7" w:rsidRDefault="3EF5B9B7" w14:paraId="09DCB7DD" w14:textId="77E95571">
            <w:pPr>
              <w:spacing w:line="259" w:lineRule="auto"/>
              <w:rPr>
                <w:rFonts w:ascii="Calibri" w:hAnsi="Calibri" w:eastAsia="Calibri" w:cs="Calibri"/>
              </w:rPr>
            </w:pPr>
          </w:p>
        </w:tc>
      </w:tr>
      <w:tr w:rsidR="3EF5B9B7" w:rsidTr="240A7D66" w14:paraId="54D44261" w14:textId="77777777">
        <w:trPr>
          <w:trHeight w:val="300"/>
        </w:trPr>
        <w:tc>
          <w:tcPr>
            <w:tcW w:w="3108" w:type="dxa"/>
            <w:shd w:val="clear" w:color="auto" w:fill="E7E6E6" w:themeFill="background2"/>
            <w:tcMar>
              <w:left w:w="105" w:type="dxa"/>
              <w:right w:w="105" w:type="dxa"/>
            </w:tcMar>
          </w:tcPr>
          <w:p w:rsidR="3EF5B9B7" w:rsidP="3EF5B9B7" w:rsidRDefault="3EF5B9B7" w14:paraId="2FB2D08D" w14:textId="28F06774">
            <w:pPr>
              <w:spacing w:line="259" w:lineRule="auto"/>
              <w:rPr>
                <w:rFonts w:ascii="Calibri" w:hAnsi="Calibri" w:eastAsia="Calibri" w:cs="Calibri"/>
              </w:rPr>
            </w:pPr>
            <w:r w:rsidRPr="240A7D66" w:rsidR="277F240D">
              <w:rPr>
                <w:rFonts w:ascii="Calibri" w:hAnsi="Calibri" w:eastAsia="Calibri" w:cs="Calibri"/>
              </w:rPr>
              <w:t xml:space="preserve">Advocate 2: </w:t>
            </w:r>
          </w:p>
          <w:p w:rsidR="3EF5B9B7" w:rsidP="3EF5B9B7" w:rsidRDefault="3EF5B9B7" w14:paraId="3ED4217F" w14:textId="106EDB82">
            <w:pPr>
              <w:spacing w:line="259" w:lineRule="auto"/>
              <w:rPr>
                <w:rFonts w:ascii="Calibri" w:hAnsi="Calibri" w:eastAsia="Calibri" w:cs="Calibri"/>
              </w:rPr>
            </w:pPr>
          </w:p>
        </w:tc>
        <w:tc>
          <w:tcPr>
            <w:tcW w:w="3108" w:type="dxa"/>
            <w:tcMar>
              <w:left w:w="105" w:type="dxa"/>
              <w:right w:w="105" w:type="dxa"/>
            </w:tcMar>
          </w:tcPr>
          <w:p w:rsidR="3EF5B9B7" w:rsidP="240A7D66" w:rsidRDefault="3EF5B9B7" w14:paraId="7DB45254" w14:textId="3D1F0096">
            <w:pPr>
              <w:pStyle w:val="Normal"/>
              <w:suppressLineNumbers w:val="0"/>
              <w:bidi w:val="0"/>
              <w:spacing w:before="0" w:beforeAutospacing="off" w:after="0" w:afterAutospacing="off" w:line="259" w:lineRule="auto"/>
              <w:ind w:left="0" w:right="0"/>
              <w:jc w:val="center"/>
              <w:rPr>
                <w:rFonts w:ascii="Calibri" w:hAnsi="Calibri" w:eastAsia="Calibri" w:cs="Calibri"/>
                <w:i w:val="1"/>
                <w:iCs w:val="1"/>
                <w:sz w:val="18"/>
                <w:szCs w:val="18"/>
              </w:rPr>
            </w:pPr>
          </w:p>
        </w:tc>
        <w:tc>
          <w:tcPr>
            <w:tcW w:w="3108" w:type="dxa"/>
            <w:tcMar>
              <w:left w:w="105" w:type="dxa"/>
              <w:right w:w="105" w:type="dxa"/>
            </w:tcMar>
          </w:tcPr>
          <w:p w:rsidR="3EF5B9B7" w:rsidP="3EF5B9B7" w:rsidRDefault="3EF5B9B7" w14:paraId="33B97E1E" w14:textId="64EAC39B">
            <w:pPr>
              <w:spacing w:line="259" w:lineRule="auto"/>
              <w:rPr>
                <w:rFonts w:ascii="Calibri" w:hAnsi="Calibri" w:eastAsia="Calibri" w:cs="Calibri"/>
              </w:rPr>
            </w:pPr>
          </w:p>
        </w:tc>
      </w:tr>
      <w:tr w:rsidR="3EF5B9B7" w:rsidTr="240A7D66" w14:paraId="6BDDEEEF" w14:textId="77777777">
        <w:trPr>
          <w:trHeight w:val="300"/>
        </w:trPr>
        <w:tc>
          <w:tcPr>
            <w:tcW w:w="9324" w:type="dxa"/>
            <w:gridSpan w:val="3"/>
            <w:shd w:val="clear" w:color="auto" w:fill="FFF2CC" w:themeFill="accent4" w:themeFillTint="33"/>
            <w:tcMar>
              <w:left w:w="105" w:type="dxa"/>
              <w:right w:w="105" w:type="dxa"/>
            </w:tcMar>
          </w:tcPr>
          <w:p w:rsidR="3EF5B9B7" w:rsidP="3EF5B9B7" w:rsidRDefault="3EF5B9B7" w14:paraId="0FB78AFA" w14:textId="10903DA5">
            <w:pPr>
              <w:spacing w:line="259" w:lineRule="auto"/>
              <w:rPr>
                <w:rFonts w:ascii="Calibri" w:hAnsi="Calibri" w:eastAsia="Calibri" w:cs="Calibri"/>
              </w:rPr>
            </w:pPr>
            <w:r w:rsidRPr="3EF5B9B7">
              <w:rPr>
                <w:rFonts w:ascii="Calibri" w:hAnsi="Calibri" w:eastAsia="Calibri" w:cs="Calibri"/>
              </w:rPr>
              <w:t xml:space="preserve">Respondent/Appellee </w:t>
            </w:r>
          </w:p>
          <w:p w:rsidR="3EF5B9B7" w:rsidP="3EF5B9B7" w:rsidRDefault="3EF5B9B7" w14:paraId="5645AEEC" w14:textId="1F5A54B2">
            <w:pPr>
              <w:spacing w:line="259" w:lineRule="auto"/>
              <w:rPr>
                <w:rFonts w:ascii="Calibri" w:hAnsi="Calibri" w:eastAsia="Calibri" w:cs="Calibri"/>
              </w:rPr>
            </w:pPr>
            <w:r w:rsidRPr="240A7D66" w:rsidR="277F240D">
              <w:rPr>
                <w:rFonts w:ascii="Calibri" w:hAnsi="Calibri" w:eastAsia="Calibri" w:cs="Calibri"/>
                <w:i w:val="1"/>
                <w:iCs w:val="1"/>
              </w:rPr>
              <w:t xml:space="preserve">Insert Team </w:t>
            </w:r>
            <w:r w:rsidRPr="240A7D66" w:rsidR="4D72BC41">
              <w:rPr>
                <w:rFonts w:ascii="Calibri" w:hAnsi="Calibri" w:eastAsia="Calibri" w:cs="Calibri"/>
                <w:b w:val="1"/>
                <w:bCs w:val="1"/>
                <w:i w:val="1"/>
                <w:iCs w:val="1"/>
              </w:rPr>
              <w:t>G</w:t>
            </w:r>
          </w:p>
          <w:p w:rsidR="3EF5B9B7" w:rsidP="3EF5B9B7" w:rsidRDefault="3EF5B9B7" w14:paraId="614DA56D" w14:textId="6E02868F">
            <w:pPr>
              <w:spacing w:line="259" w:lineRule="auto"/>
              <w:rPr>
                <w:rFonts w:ascii="Calibri" w:hAnsi="Calibri" w:eastAsia="Calibri" w:cs="Calibri"/>
              </w:rPr>
            </w:pPr>
          </w:p>
        </w:tc>
      </w:tr>
      <w:tr w:rsidR="3EF5B9B7" w:rsidTr="240A7D66" w14:paraId="74CB1813" w14:textId="77777777">
        <w:trPr>
          <w:trHeight w:val="300"/>
        </w:trPr>
        <w:tc>
          <w:tcPr>
            <w:tcW w:w="3108" w:type="dxa"/>
            <w:shd w:val="clear" w:color="auto" w:fill="FFF2CC" w:themeFill="accent4" w:themeFillTint="33"/>
            <w:tcMar>
              <w:left w:w="105" w:type="dxa"/>
              <w:right w:w="105" w:type="dxa"/>
            </w:tcMar>
          </w:tcPr>
          <w:p w:rsidR="3EF5B9B7" w:rsidP="3EF5B9B7" w:rsidRDefault="3EF5B9B7" w14:paraId="1DB7433A" w14:textId="4A30C792">
            <w:pPr>
              <w:spacing w:line="259" w:lineRule="auto"/>
              <w:rPr>
                <w:rFonts w:ascii="Calibri" w:hAnsi="Calibri" w:eastAsia="Calibri" w:cs="Calibri"/>
              </w:rPr>
            </w:pPr>
            <w:r w:rsidRPr="240A7D66" w:rsidR="277F240D">
              <w:rPr>
                <w:rFonts w:ascii="Calibri" w:hAnsi="Calibri" w:eastAsia="Calibri" w:cs="Calibri"/>
              </w:rPr>
              <w:t>Advocate 1:</w:t>
            </w:r>
          </w:p>
          <w:p w:rsidR="3EF5B9B7" w:rsidP="3EF5B9B7" w:rsidRDefault="3EF5B9B7" w14:paraId="4E867483" w14:textId="4BA9DC89">
            <w:pPr>
              <w:spacing w:line="259" w:lineRule="auto"/>
              <w:rPr>
                <w:rFonts w:ascii="Calibri" w:hAnsi="Calibri" w:eastAsia="Calibri" w:cs="Calibri"/>
              </w:rPr>
            </w:pPr>
          </w:p>
        </w:tc>
        <w:tc>
          <w:tcPr>
            <w:tcW w:w="3108" w:type="dxa"/>
            <w:tcMar>
              <w:left w:w="105" w:type="dxa"/>
              <w:right w:w="105" w:type="dxa"/>
            </w:tcMar>
          </w:tcPr>
          <w:p w:rsidR="3EF5B9B7" w:rsidP="240A7D66" w:rsidRDefault="3EF5B9B7" w14:paraId="1CC57CA4" w14:textId="3EEC8568">
            <w:pPr>
              <w:pStyle w:val="Normal"/>
              <w:suppressLineNumbers w:val="0"/>
              <w:bidi w:val="0"/>
              <w:spacing w:before="0" w:beforeAutospacing="off" w:after="0" w:afterAutospacing="off" w:line="259" w:lineRule="auto"/>
              <w:ind w:left="0" w:right="0"/>
              <w:jc w:val="center"/>
              <w:rPr>
                <w:rFonts w:ascii="Calibri" w:hAnsi="Calibri" w:eastAsia="Calibri" w:cs="Calibri"/>
                <w:i w:val="1"/>
                <w:iCs w:val="1"/>
                <w:sz w:val="18"/>
                <w:szCs w:val="18"/>
              </w:rPr>
            </w:pPr>
          </w:p>
        </w:tc>
        <w:tc>
          <w:tcPr>
            <w:tcW w:w="3108" w:type="dxa"/>
            <w:tcMar>
              <w:left w:w="105" w:type="dxa"/>
              <w:right w:w="105" w:type="dxa"/>
            </w:tcMar>
          </w:tcPr>
          <w:p w:rsidR="3EF5B9B7" w:rsidP="3EF5B9B7" w:rsidRDefault="3EF5B9B7" w14:paraId="6B68E810" w14:textId="577C47A8">
            <w:pPr>
              <w:spacing w:line="259" w:lineRule="auto"/>
              <w:rPr>
                <w:rFonts w:ascii="Calibri" w:hAnsi="Calibri" w:eastAsia="Calibri" w:cs="Calibri"/>
              </w:rPr>
            </w:pPr>
          </w:p>
        </w:tc>
      </w:tr>
      <w:tr w:rsidR="3EF5B9B7" w:rsidTr="240A7D66" w14:paraId="57C68291" w14:textId="77777777">
        <w:trPr>
          <w:trHeight w:val="300"/>
        </w:trPr>
        <w:tc>
          <w:tcPr>
            <w:tcW w:w="3108" w:type="dxa"/>
            <w:shd w:val="clear" w:color="auto" w:fill="FFF2CC" w:themeFill="accent4" w:themeFillTint="33"/>
            <w:tcMar>
              <w:left w:w="105" w:type="dxa"/>
              <w:right w:w="105" w:type="dxa"/>
            </w:tcMar>
          </w:tcPr>
          <w:p w:rsidR="3EF5B9B7" w:rsidP="3EF5B9B7" w:rsidRDefault="3EF5B9B7" w14:paraId="54F99B04" w14:textId="61CF18A7">
            <w:pPr>
              <w:spacing w:line="259" w:lineRule="auto"/>
              <w:rPr>
                <w:rFonts w:ascii="Calibri" w:hAnsi="Calibri" w:eastAsia="Calibri" w:cs="Calibri"/>
              </w:rPr>
            </w:pPr>
            <w:r w:rsidRPr="240A7D66" w:rsidR="277F240D">
              <w:rPr>
                <w:rFonts w:ascii="Calibri" w:hAnsi="Calibri" w:eastAsia="Calibri" w:cs="Calibri"/>
              </w:rPr>
              <w:t xml:space="preserve">Advocate 2: </w:t>
            </w:r>
          </w:p>
        </w:tc>
        <w:tc>
          <w:tcPr>
            <w:tcW w:w="3108" w:type="dxa"/>
            <w:tcMar>
              <w:left w:w="105" w:type="dxa"/>
              <w:right w:w="105" w:type="dxa"/>
            </w:tcMar>
          </w:tcPr>
          <w:p w:rsidR="3EF5B9B7" w:rsidP="240A7D66" w:rsidRDefault="3EF5B9B7" w14:paraId="599A9788" w14:textId="3BE305CE">
            <w:pPr>
              <w:pStyle w:val="Normal"/>
              <w:suppressLineNumbers w:val="0"/>
              <w:bidi w:val="0"/>
              <w:spacing w:before="0" w:beforeAutospacing="off" w:after="0" w:afterAutospacing="off" w:line="259" w:lineRule="auto"/>
              <w:ind w:left="0" w:right="0"/>
              <w:jc w:val="center"/>
              <w:rPr>
                <w:rFonts w:ascii="Calibri" w:hAnsi="Calibri" w:eastAsia="Calibri" w:cs="Calibri"/>
                <w:i w:val="1"/>
                <w:iCs w:val="1"/>
                <w:sz w:val="18"/>
                <w:szCs w:val="18"/>
              </w:rPr>
            </w:pPr>
          </w:p>
        </w:tc>
        <w:tc>
          <w:tcPr>
            <w:tcW w:w="3108" w:type="dxa"/>
            <w:tcMar>
              <w:left w:w="105" w:type="dxa"/>
              <w:right w:w="105" w:type="dxa"/>
            </w:tcMar>
          </w:tcPr>
          <w:p w:rsidR="3EF5B9B7" w:rsidP="3EF5B9B7" w:rsidRDefault="3EF5B9B7" w14:paraId="07121B06" w14:textId="2C6528FC">
            <w:pPr>
              <w:spacing w:line="259" w:lineRule="auto"/>
              <w:rPr>
                <w:rFonts w:ascii="Calibri" w:hAnsi="Calibri" w:eastAsia="Calibri" w:cs="Calibri"/>
              </w:rPr>
            </w:pPr>
          </w:p>
        </w:tc>
      </w:tr>
      <w:tr w:rsidR="3EF5B9B7" w:rsidTr="240A7D66" w14:paraId="3B101A30" w14:textId="77777777">
        <w:trPr>
          <w:trHeight w:val="300"/>
        </w:trPr>
        <w:tc>
          <w:tcPr>
            <w:tcW w:w="9324" w:type="dxa"/>
            <w:gridSpan w:val="3"/>
            <w:shd w:val="clear" w:color="auto" w:fill="E7E6E6" w:themeFill="background2"/>
            <w:tcMar>
              <w:left w:w="105" w:type="dxa"/>
              <w:right w:w="105" w:type="dxa"/>
            </w:tcMar>
          </w:tcPr>
          <w:p w:rsidR="3EF5B9B7" w:rsidP="3EF5B9B7" w:rsidRDefault="3EF5B9B7" w14:paraId="2E472C8E" w14:textId="733C5EB6">
            <w:pPr>
              <w:spacing w:line="259" w:lineRule="auto"/>
              <w:rPr>
                <w:rFonts w:ascii="Calibri" w:hAnsi="Calibri" w:eastAsia="Calibri" w:cs="Calibri"/>
              </w:rPr>
            </w:pPr>
            <w:r w:rsidRPr="3EF5B9B7">
              <w:rPr>
                <w:rFonts w:ascii="Calibri" w:hAnsi="Calibri" w:eastAsia="Calibri" w:cs="Calibri"/>
                <w:i/>
                <w:iCs/>
              </w:rPr>
              <w:t>Petitioner/Appellant Rebuttal</w:t>
            </w:r>
          </w:p>
          <w:p w:rsidR="3EF5B9B7" w:rsidP="3EF5B9B7" w:rsidRDefault="3EF5B9B7" w14:paraId="0763A0C9" w14:textId="18A41F76">
            <w:pPr>
              <w:spacing w:line="259" w:lineRule="auto"/>
              <w:rPr>
                <w:rFonts w:ascii="Calibri" w:hAnsi="Calibri" w:eastAsia="Calibri" w:cs="Calibri"/>
              </w:rPr>
            </w:pPr>
          </w:p>
        </w:tc>
      </w:tr>
      <w:tr w:rsidR="3EF5B9B7" w:rsidTr="240A7D66" w14:paraId="41D1F65A" w14:textId="77777777">
        <w:trPr>
          <w:trHeight w:val="300"/>
        </w:trPr>
        <w:tc>
          <w:tcPr>
            <w:tcW w:w="3108" w:type="dxa"/>
            <w:shd w:val="clear" w:color="auto" w:fill="E7E6E6" w:themeFill="background2"/>
            <w:tcMar>
              <w:left w:w="105" w:type="dxa"/>
              <w:right w:w="105" w:type="dxa"/>
            </w:tcMar>
          </w:tcPr>
          <w:p w:rsidR="3EF5B9B7" w:rsidP="240A7D66" w:rsidRDefault="3EF5B9B7" w14:paraId="4FBB2D0F" w14:textId="10D8CF15">
            <w:pPr>
              <w:spacing w:line="259" w:lineRule="auto"/>
              <w:rPr>
                <w:rFonts w:ascii="Calibri" w:hAnsi="Calibri" w:eastAsia="Calibri" w:cs="Calibri"/>
                <w:i w:val="1"/>
                <w:iCs w:val="1"/>
              </w:rPr>
            </w:pPr>
            <w:r w:rsidRPr="240A7D66" w:rsidR="277F240D">
              <w:rPr>
                <w:rFonts w:ascii="Calibri" w:hAnsi="Calibri" w:eastAsia="Calibri" w:cs="Calibri"/>
              </w:rPr>
              <w:t xml:space="preserve">Rebuttal: </w:t>
            </w:r>
          </w:p>
        </w:tc>
        <w:tc>
          <w:tcPr>
            <w:tcW w:w="3108" w:type="dxa"/>
            <w:tcMar>
              <w:left w:w="105" w:type="dxa"/>
              <w:right w:w="105" w:type="dxa"/>
            </w:tcMar>
          </w:tcPr>
          <w:p w:rsidR="3EF5B9B7" w:rsidP="240A7D66" w:rsidRDefault="3EF5B9B7" w14:paraId="4A38EEC1" w14:textId="7AD5606D">
            <w:pPr>
              <w:pStyle w:val="Normal"/>
              <w:suppressLineNumbers w:val="0"/>
              <w:bidi w:val="0"/>
              <w:spacing w:before="0" w:beforeAutospacing="off" w:after="0" w:afterAutospacing="off" w:line="259" w:lineRule="auto"/>
              <w:ind w:left="0" w:right="0"/>
              <w:jc w:val="center"/>
              <w:rPr>
                <w:rFonts w:ascii="Calibri" w:hAnsi="Calibri" w:eastAsia="Calibri" w:cs="Calibri"/>
                <w:i w:val="1"/>
                <w:iCs w:val="1"/>
                <w:sz w:val="18"/>
                <w:szCs w:val="18"/>
              </w:rPr>
            </w:pPr>
          </w:p>
        </w:tc>
        <w:tc>
          <w:tcPr>
            <w:tcW w:w="3108" w:type="dxa"/>
            <w:tcMar>
              <w:left w:w="105" w:type="dxa"/>
              <w:right w:w="105" w:type="dxa"/>
            </w:tcMar>
          </w:tcPr>
          <w:p w:rsidR="3EF5B9B7" w:rsidP="3EF5B9B7" w:rsidRDefault="3EF5B9B7" w14:paraId="01E961CC" w14:textId="60CC411C">
            <w:pPr>
              <w:spacing w:line="259" w:lineRule="auto"/>
              <w:rPr>
                <w:rFonts w:ascii="Calibri" w:hAnsi="Calibri" w:eastAsia="Calibri" w:cs="Calibri"/>
              </w:rPr>
            </w:pPr>
          </w:p>
        </w:tc>
      </w:tr>
    </w:tbl>
    <w:p w:rsidR="3EF5B9B7" w:rsidP="3EF5B9B7" w:rsidRDefault="3EF5B9B7" w14:paraId="0955370B" w14:textId="4F7A64CE">
      <w:pPr>
        <w:rPr>
          <w:rFonts w:ascii="Calibri" w:hAnsi="Calibri" w:eastAsia="Calibri" w:cs="Calibri"/>
          <w:color w:val="000000" w:themeColor="text1"/>
        </w:rPr>
      </w:pPr>
    </w:p>
    <w:p w:rsidR="59855079" w:rsidP="0D34B2FA" w:rsidRDefault="59855079" w14:paraId="6B12D8D0" w14:textId="31895056">
      <w:pPr>
        <w:rPr>
          <w:rFonts w:ascii="Calibri" w:hAnsi="Calibri" w:eastAsia="Calibri" w:cs="Calibri"/>
          <w:color w:val="000000" w:themeColor="text1"/>
          <w:sz w:val="24"/>
          <w:szCs w:val="24"/>
        </w:rPr>
      </w:pPr>
      <w:r w:rsidRPr="0D34B2FA" w:rsidR="59855079">
        <w:rPr>
          <w:rFonts w:ascii="Calibri" w:hAnsi="Calibri" w:eastAsia="Calibri" w:cs="Calibri"/>
          <w:color w:val="000000" w:themeColor="text1" w:themeTint="FF" w:themeShade="FF"/>
          <w:sz w:val="24"/>
          <w:szCs w:val="24"/>
        </w:rPr>
        <w:t>We suggest printing a copy of this sample timekeeping sheet before the round. You can also reproduce the table with pen and paper.</w:t>
      </w:r>
    </w:p>
    <w:p w:rsidR="0069218A" w:rsidP="0D34B2FA" w:rsidRDefault="00165401" w14:paraId="7EDA7232" w14:textId="4381DDCF">
      <w:pPr>
        <w:pStyle w:val="Heading2"/>
        <w:rPr>
          <w:sz w:val="32"/>
          <w:szCs w:val="32"/>
        </w:rPr>
      </w:pPr>
      <w:r w:rsidRPr="0D34B2FA" w:rsidR="00165401">
        <w:rPr>
          <w:sz w:val="28"/>
          <w:szCs w:val="28"/>
        </w:rPr>
        <w:t>Procedure in Case of Judge Technical Problem</w:t>
      </w:r>
    </w:p>
    <w:p w:rsidR="00165401" w:rsidP="0D34B2FA" w:rsidRDefault="00165401" w14:paraId="68272843" w14:textId="132F77E2">
      <w:pPr>
        <w:rPr>
          <w:sz w:val="28"/>
          <w:szCs w:val="28"/>
        </w:rPr>
      </w:pPr>
      <w:r w:rsidRPr="0D34B2FA" w:rsidR="00165401">
        <w:rPr>
          <w:sz w:val="24"/>
          <w:szCs w:val="24"/>
        </w:rPr>
        <w:t>In the event of</w:t>
      </w:r>
      <w:r w:rsidRPr="0D34B2FA" w:rsidR="00165401">
        <w:rPr>
          <w:sz w:val="24"/>
          <w:szCs w:val="24"/>
        </w:rPr>
        <w:t xml:space="preserve"> a technical problem for a panel judge, a team’s allotted time will stop running. The </w:t>
      </w:r>
      <w:r w:rsidRPr="0D34B2FA" w:rsidR="00275C1A">
        <w:rPr>
          <w:sz w:val="24"/>
          <w:szCs w:val="24"/>
        </w:rPr>
        <w:t xml:space="preserve">Zoom </w:t>
      </w:r>
      <w:r w:rsidRPr="0D34B2FA" w:rsidR="00E847B8">
        <w:rPr>
          <w:sz w:val="24"/>
          <w:szCs w:val="24"/>
        </w:rPr>
        <w:t>Bailiff</w:t>
      </w:r>
      <w:r w:rsidRPr="0D34B2FA" w:rsidR="00165401">
        <w:rPr>
          <w:sz w:val="24"/>
          <w:szCs w:val="24"/>
        </w:rPr>
        <w:t xml:space="preserve"> will start a three</w:t>
      </w:r>
      <w:r w:rsidRPr="0D34B2FA" w:rsidR="00165401">
        <w:rPr>
          <w:sz w:val="24"/>
          <w:szCs w:val="24"/>
        </w:rPr>
        <w:t>-</w:t>
      </w:r>
      <w:r w:rsidRPr="0D34B2FA" w:rsidR="00165401">
        <w:rPr>
          <w:sz w:val="24"/>
          <w:szCs w:val="24"/>
        </w:rPr>
        <w:t>minute timer for the judge to rejoin the meeting. If the judge is unable to rejoin the meeting within three minutes, the other judges will finish the argument. In the event the judge rejoins the meeting after the three</w:t>
      </w:r>
      <w:r w:rsidRPr="0D34B2FA" w:rsidR="00165401">
        <w:rPr>
          <w:sz w:val="24"/>
          <w:szCs w:val="24"/>
        </w:rPr>
        <w:t>-</w:t>
      </w:r>
      <w:r w:rsidRPr="0D34B2FA" w:rsidR="00165401">
        <w:rPr>
          <w:sz w:val="24"/>
          <w:szCs w:val="24"/>
        </w:rPr>
        <w:t>minute time expires, that judge may still consider the argument and vote on the result, provided that the judge was able to view a substantial portion of the argument, as determined by the panel as a whole and the competition administration, if necessary.</w:t>
      </w:r>
      <w:r w:rsidRPr="0D34B2FA" w:rsidR="00165401">
        <w:rPr>
          <w:sz w:val="24"/>
          <w:szCs w:val="24"/>
        </w:rPr>
        <w:t xml:space="preserve"> (Rule 10.06, </w:t>
      </w:r>
      <w:r w:rsidRPr="0D34B2FA" w:rsidR="00165401">
        <w:rPr>
          <w:sz w:val="24"/>
          <w:szCs w:val="24"/>
        </w:rPr>
        <w:t>subd</w:t>
      </w:r>
      <w:r w:rsidRPr="0D34B2FA" w:rsidR="00165401">
        <w:rPr>
          <w:sz w:val="24"/>
          <w:szCs w:val="24"/>
        </w:rPr>
        <w:t>. 2)</w:t>
      </w:r>
    </w:p>
    <w:p w:rsidRPr="00165401" w:rsidR="00165401" w:rsidP="00165401" w:rsidRDefault="00165401" w14:paraId="2A97A717" w14:textId="49B0E04F">
      <w:pPr>
        <w:pStyle w:val="Heading2"/>
      </w:pPr>
      <w:r>
        <w:t>Procedure in Case of Team Member Technical Problem</w:t>
      </w:r>
    </w:p>
    <w:p w:rsidR="0069218A" w:rsidP="0D34B2FA" w:rsidRDefault="00165401" w14:paraId="3E446466" w14:textId="41B2AE25">
      <w:pPr>
        <w:rPr>
          <w:sz w:val="28"/>
          <w:szCs w:val="28"/>
        </w:rPr>
      </w:pPr>
      <w:r w:rsidRPr="0D34B2FA" w:rsidR="00165401">
        <w:rPr>
          <w:sz w:val="24"/>
          <w:szCs w:val="24"/>
        </w:rPr>
        <w:t>In the event of</w:t>
      </w:r>
      <w:r w:rsidRPr="0D34B2FA" w:rsidR="00165401">
        <w:rPr>
          <w:sz w:val="24"/>
          <w:szCs w:val="24"/>
        </w:rPr>
        <w:t xml:space="preserve"> a technical problem for a team member, a team’s allotted time will stop running. The </w:t>
      </w:r>
      <w:r w:rsidRPr="0D34B2FA" w:rsidR="76BF7408">
        <w:rPr>
          <w:sz w:val="24"/>
          <w:szCs w:val="24"/>
        </w:rPr>
        <w:t>B</w:t>
      </w:r>
      <w:r w:rsidRPr="0D34B2FA" w:rsidR="00165401">
        <w:rPr>
          <w:sz w:val="24"/>
          <w:szCs w:val="24"/>
        </w:rPr>
        <w:t xml:space="preserve">ailiff will start a three-minute timer for the team member to rejoin the meeting. If the competitor is unable to rejoin the meeting within three minutes, the other team member (or the non-arguing team member </w:t>
      </w:r>
      <w:r w:rsidRPr="0D34B2FA" w:rsidR="00165401">
        <w:rPr>
          <w:sz w:val="24"/>
          <w:szCs w:val="24"/>
        </w:rPr>
        <w:t>in the event of</w:t>
      </w:r>
      <w:r w:rsidRPr="0D34B2FA" w:rsidR="00165401">
        <w:rPr>
          <w:sz w:val="24"/>
          <w:szCs w:val="24"/>
        </w:rPr>
        <w:t xml:space="preserve"> a three-person team) may finish the argument. (Rule 10.06, </w:t>
      </w:r>
      <w:r w:rsidRPr="0D34B2FA" w:rsidR="00165401">
        <w:rPr>
          <w:sz w:val="24"/>
          <w:szCs w:val="24"/>
        </w:rPr>
        <w:t>subd</w:t>
      </w:r>
      <w:r w:rsidRPr="0D34B2FA" w:rsidR="00165401">
        <w:rPr>
          <w:sz w:val="24"/>
          <w:szCs w:val="24"/>
        </w:rPr>
        <w:t>. 2)</w:t>
      </w:r>
    </w:p>
    <w:p w:rsidR="00165401" w:rsidP="0069218A" w:rsidRDefault="00165401" w14:paraId="48C8B812" w14:textId="2C7D8D4F">
      <w:pPr>
        <w:pStyle w:val="Heading2"/>
      </w:pPr>
      <w:r>
        <w:t>Procedure in Case of Multiple Technical Problems</w:t>
      </w:r>
    </w:p>
    <w:p w:rsidR="004E28C4" w:rsidP="0D34B2FA" w:rsidRDefault="00165401" w14:paraId="34608E14" w14:textId="41319859">
      <w:pPr>
        <w:rPr>
          <w:sz w:val="28"/>
          <w:szCs w:val="28"/>
        </w:rPr>
      </w:pPr>
      <w:r w:rsidRPr="0D34B2FA" w:rsidR="00165401">
        <w:rPr>
          <w:sz w:val="24"/>
          <w:szCs w:val="24"/>
        </w:rPr>
        <w:t>In the event of</w:t>
      </w:r>
      <w:r w:rsidRPr="0D34B2FA" w:rsidR="00165401">
        <w:rPr>
          <w:sz w:val="24"/>
          <w:szCs w:val="24"/>
        </w:rPr>
        <w:t xml:space="preserve"> a technical problem with the online platform for more than one competitor or panel judge, the round timer will stop, and the </w:t>
      </w:r>
      <w:r w:rsidRPr="0D34B2FA" w:rsidR="3997C5D9">
        <w:rPr>
          <w:sz w:val="24"/>
          <w:szCs w:val="24"/>
        </w:rPr>
        <w:t>B</w:t>
      </w:r>
      <w:r w:rsidRPr="0D34B2FA" w:rsidR="00165401">
        <w:rPr>
          <w:sz w:val="24"/>
          <w:szCs w:val="24"/>
        </w:rPr>
        <w:t xml:space="preserve">ailiff will set a ten-minute timer for the parties to rejoin the meeting. If the parties are not able to rejoin the meeting within that time, the round will be rescheduled, under direction from the competition administrators. Any rescheduled round may occur with fewer than three judges and may be judged by competition administrators and/or team </w:t>
      </w:r>
      <w:r w:rsidRPr="0D34B2FA" w:rsidR="007C2AAE">
        <w:rPr>
          <w:sz w:val="24"/>
          <w:szCs w:val="24"/>
        </w:rPr>
        <w:t>coaches</w:t>
      </w:r>
      <w:r w:rsidRPr="0D34B2FA" w:rsidR="00165401">
        <w:rPr>
          <w:sz w:val="24"/>
          <w:szCs w:val="24"/>
        </w:rPr>
        <w:t xml:space="preserve">, properly screened for conflicts. (Rule 10.06, </w:t>
      </w:r>
      <w:r w:rsidRPr="0D34B2FA" w:rsidR="00165401">
        <w:rPr>
          <w:sz w:val="24"/>
          <w:szCs w:val="24"/>
        </w:rPr>
        <w:t>subd</w:t>
      </w:r>
      <w:r w:rsidRPr="0D34B2FA" w:rsidR="00165401">
        <w:rPr>
          <w:sz w:val="24"/>
          <w:szCs w:val="24"/>
        </w:rPr>
        <w:t xml:space="preserve"> 3). </w:t>
      </w:r>
    </w:p>
    <w:p w:rsidR="00165401" w:rsidP="0D34B2FA" w:rsidRDefault="00165401" w14:paraId="67A2DA1A" w14:textId="40009725">
      <w:pPr>
        <w:rPr>
          <w:sz w:val="28"/>
          <w:szCs w:val="28"/>
        </w:rPr>
      </w:pPr>
      <w:r w:rsidRPr="0D34B2FA" w:rsidR="00165401">
        <w:rPr>
          <w:sz w:val="24"/>
          <w:szCs w:val="24"/>
        </w:rPr>
        <w:t xml:space="preserve">We do not </w:t>
      </w:r>
      <w:r w:rsidRPr="0D34B2FA" w:rsidR="00165401">
        <w:rPr>
          <w:sz w:val="24"/>
          <w:szCs w:val="24"/>
        </w:rPr>
        <w:t>anticipate</w:t>
      </w:r>
      <w:r w:rsidRPr="0D34B2FA" w:rsidR="00165401">
        <w:rPr>
          <w:sz w:val="24"/>
          <w:szCs w:val="24"/>
        </w:rPr>
        <w:t xml:space="preserve"> </w:t>
      </w:r>
      <w:r w:rsidRPr="0D34B2FA" w:rsidR="004E28C4">
        <w:rPr>
          <w:sz w:val="24"/>
          <w:szCs w:val="24"/>
        </w:rPr>
        <w:t xml:space="preserve">this level of </w:t>
      </w:r>
      <w:r w:rsidRPr="0D34B2FA" w:rsidR="00165401">
        <w:rPr>
          <w:sz w:val="24"/>
          <w:szCs w:val="24"/>
        </w:rPr>
        <w:t>technical problem</w:t>
      </w:r>
      <w:r w:rsidRPr="0D34B2FA" w:rsidR="004E28C4">
        <w:rPr>
          <w:sz w:val="24"/>
          <w:szCs w:val="24"/>
        </w:rPr>
        <w:t xml:space="preserve">. In the unlikely event a round </w:t>
      </w:r>
      <w:r w:rsidRPr="0D34B2FA" w:rsidR="3ADC06DF">
        <w:rPr>
          <w:sz w:val="24"/>
          <w:szCs w:val="24"/>
        </w:rPr>
        <w:t>must</w:t>
      </w:r>
      <w:r w:rsidRPr="0D34B2FA" w:rsidR="004E28C4">
        <w:rPr>
          <w:sz w:val="24"/>
          <w:szCs w:val="24"/>
        </w:rPr>
        <w:t xml:space="preserve"> be rescheduled, we welcome, but do not expect the originally scheduled volunteers to </w:t>
      </w:r>
      <w:r w:rsidRPr="0D34B2FA" w:rsidR="004E28C4">
        <w:rPr>
          <w:sz w:val="24"/>
          <w:szCs w:val="24"/>
        </w:rPr>
        <w:t>participate</w:t>
      </w:r>
      <w:r w:rsidRPr="0D34B2FA" w:rsidR="004E28C4">
        <w:rPr>
          <w:sz w:val="24"/>
          <w:szCs w:val="24"/>
        </w:rPr>
        <w:t xml:space="preserve"> in the rescheduled round.</w:t>
      </w:r>
    </w:p>
    <w:p w:rsidRPr="00165401" w:rsidR="004E28C4" w:rsidP="00165401" w:rsidRDefault="004E28C4" w14:paraId="530A85B1" w14:textId="77777777"/>
    <w:p w:rsidR="0069218A" w:rsidP="0069218A" w:rsidRDefault="0069218A" w14:paraId="20F6C9FA" w14:textId="4BBDBB56">
      <w:pPr>
        <w:pStyle w:val="Heading2"/>
      </w:pPr>
      <w:r>
        <w:t>FAQ</w:t>
      </w:r>
    </w:p>
    <w:p w:rsidR="0069218A" w:rsidP="3EF5B9B7" w:rsidRDefault="0069218A" w14:paraId="3BCAA4A9" w14:textId="6C8F42F8">
      <w:pPr>
        <w:rPr>
          <w:b/>
          <w:bCs/>
        </w:rPr>
      </w:pPr>
      <w:r w:rsidRPr="3EF5B9B7">
        <w:rPr>
          <w:b/>
          <w:bCs/>
        </w:rPr>
        <w:t xml:space="preserve">Q: Where do I find my Zoom link for the round? </w:t>
      </w:r>
    </w:p>
    <w:p w:rsidR="00250FF5" w:rsidP="0D34B2FA" w:rsidRDefault="0069218A" w14:paraId="22E4931C" w14:textId="2DB1B3B6">
      <w:pPr>
        <w:rPr>
          <w:sz w:val="24"/>
          <w:szCs w:val="24"/>
        </w:rPr>
      </w:pPr>
      <w:r w:rsidRPr="0D34B2FA" w:rsidR="0069218A">
        <w:rPr>
          <w:sz w:val="24"/>
          <w:szCs w:val="24"/>
        </w:rPr>
        <w:t xml:space="preserve">A: </w:t>
      </w:r>
      <w:r w:rsidRPr="0D34B2FA" w:rsidR="17087CF8">
        <w:rPr>
          <w:sz w:val="24"/>
          <w:szCs w:val="24"/>
        </w:rPr>
        <w:t xml:space="preserve">You have received a calendar invite that includes the link.  It is also </w:t>
      </w:r>
      <w:r w:rsidRPr="0D34B2FA" w:rsidR="4C05A3DB">
        <w:rPr>
          <w:sz w:val="24"/>
          <w:szCs w:val="24"/>
        </w:rPr>
        <w:t>on</w:t>
      </w:r>
      <w:r w:rsidRPr="0D34B2FA" w:rsidR="17087CF8">
        <w:rPr>
          <w:sz w:val="24"/>
          <w:szCs w:val="24"/>
        </w:rPr>
        <w:t xml:space="preserve"> the Judge’s website</w:t>
      </w:r>
      <w:bookmarkStart w:name="_Int_eAcNeh67" w:id="1450103984"/>
      <w:r w:rsidRPr="0D34B2FA" w:rsidR="17087CF8">
        <w:rPr>
          <w:sz w:val="24"/>
          <w:szCs w:val="24"/>
        </w:rPr>
        <w:t xml:space="preserve">.  </w:t>
      </w:r>
      <w:bookmarkEnd w:id="1450103984"/>
      <w:r w:rsidRPr="0D34B2FA" w:rsidR="17087CF8">
        <w:rPr>
          <w:sz w:val="24"/>
          <w:szCs w:val="24"/>
        </w:rPr>
        <w:t xml:space="preserve">Finally, you get </w:t>
      </w:r>
      <w:r w:rsidRPr="0D34B2FA" w:rsidR="643F7111">
        <w:rPr>
          <w:sz w:val="24"/>
          <w:szCs w:val="24"/>
        </w:rPr>
        <w:t>a</w:t>
      </w:r>
      <w:r w:rsidRPr="0D34B2FA" w:rsidR="17087CF8">
        <w:rPr>
          <w:sz w:val="24"/>
          <w:szCs w:val="24"/>
        </w:rPr>
        <w:t xml:space="preserve"> reminder email the day before your scheduled </w:t>
      </w:r>
      <w:r w:rsidRPr="0D34B2FA" w:rsidR="0A247069">
        <w:rPr>
          <w:sz w:val="24"/>
          <w:szCs w:val="24"/>
        </w:rPr>
        <w:t>argument</w:t>
      </w:r>
      <w:r w:rsidRPr="0D34B2FA" w:rsidR="17087CF8">
        <w:rPr>
          <w:sz w:val="24"/>
          <w:szCs w:val="24"/>
        </w:rPr>
        <w:t>.</w:t>
      </w:r>
    </w:p>
    <w:p w:rsidR="0069218A" w:rsidP="3EF5B9B7" w:rsidRDefault="0069218A" w14:paraId="1DF3894A" w14:textId="20DB94B4">
      <w:pPr>
        <w:rPr>
          <w:b/>
          <w:bCs/>
        </w:rPr>
      </w:pPr>
      <w:r w:rsidRPr="3EF5B9B7">
        <w:rPr>
          <w:b/>
          <w:bCs/>
        </w:rPr>
        <w:t>Q: What happens if there is a technology glitch?</w:t>
      </w:r>
    </w:p>
    <w:p w:rsidR="004E28C4" w:rsidP="0069218A" w:rsidRDefault="0069218A" w14:paraId="7315CF0B" w14:textId="3A6FF0B9">
      <w:r w:rsidR="0069218A">
        <w:rPr/>
        <w:t>A:</w:t>
      </w:r>
      <w:r w:rsidR="0069218A">
        <w:rPr/>
        <w:t xml:space="preserve"> </w:t>
      </w:r>
      <w:r w:rsidRPr="0D34B2FA" w:rsidR="00AA2C8E">
        <w:rPr>
          <w:sz w:val="24"/>
          <w:szCs w:val="24"/>
        </w:rPr>
        <w:t xml:space="preserve">We </w:t>
      </w:r>
      <w:bookmarkStart w:name="_Int_l2Ax9aU8" w:id="40384168"/>
      <w:r w:rsidRPr="0D34B2FA" w:rsidR="00AA2C8E">
        <w:rPr>
          <w:sz w:val="24"/>
          <w:szCs w:val="24"/>
        </w:rPr>
        <w:t>likely will</w:t>
      </w:r>
      <w:bookmarkEnd w:id="40384168"/>
      <w:r w:rsidRPr="0D34B2FA" w:rsidR="00AA2C8E">
        <w:rPr>
          <w:sz w:val="24"/>
          <w:szCs w:val="24"/>
        </w:rPr>
        <w:t xml:space="preserve"> be able to fix most mishaps within a few minutes</w:t>
      </w:r>
      <w:r w:rsidRPr="0D34B2FA" w:rsidR="781D3529">
        <w:rPr>
          <w:sz w:val="24"/>
          <w:szCs w:val="24"/>
        </w:rPr>
        <w:t xml:space="preserve"> thanks to our tech team</w:t>
      </w:r>
      <w:r w:rsidRPr="0D34B2FA" w:rsidR="00AA2C8E">
        <w:rPr>
          <w:sz w:val="24"/>
          <w:szCs w:val="24"/>
        </w:rPr>
        <w:t xml:space="preserve">. </w:t>
      </w:r>
      <w:r w:rsidRPr="0D34B2FA" w:rsidR="002C7336">
        <w:rPr>
          <w:sz w:val="24"/>
          <w:szCs w:val="24"/>
        </w:rPr>
        <w:t xml:space="preserve"> </w:t>
      </w:r>
      <w:r w:rsidRPr="0D34B2FA" w:rsidR="00E2058F">
        <w:rPr>
          <w:sz w:val="24"/>
          <w:szCs w:val="24"/>
        </w:rPr>
        <w:t xml:space="preserve">In the unlikely event we cannot solve the technical problem, the rules </w:t>
      </w:r>
      <w:r w:rsidRPr="0D34B2FA" w:rsidR="00E2058F">
        <w:rPr>
          <w:sz w:val="24"/>
          <w:szCs w:val="24"/>
        </w:rPr>
        <w:t>permit</w:t>
      </w:r>
      <w:r w:rsidRPr="0D34B2FA" w:rsidR="00E2058F">
        <w:rPr>
          <w:sz w:val="24"/>
          <w:szCs w:val="24"/>
        </w:rPr>
        <w:t xml:space="preserve"> the Competition Committee to reschedule the round. If that happens, we welcome, but do not expect the originally scheduled volunteers to </w:t>
      </w:r>
      <w:r w:rsidRPr="0D34B2FA" w:rsidR="00E2058F">
        <w:rPr>
          <w:sz w:val="24"/>
          <w:szCs w:val="24"/>
        </w:rPr>
        <w:t>participate</w:t>
      </w:r>
      <w:r w:rsidRPr="0D34B2FA" w:rsidR="00E2058F">
        <w:rPr>
          <w:sz w:val="24"/>
          <w:szCs w:val="24"/>
        </w:rPr>
        <w:t xml:space="preserve"> in the rescheduled round.</w:t>
      </w:r>
    </w:p>
    <w:p w:rsidR="00AA2C8E" w:rsidP="3EF5B9B7" w:rsidRDefault="00AA2C8E" w14:paraId="62988631" w14:textId="0F401DA9">
      <w:pPr>
        <w:rPr>
          <w:b/>
          <w:bCs/>
        </w:rPr>
      </w:pPr>
      <w:r w:rsidRPr="3EF5B9B7">
        <w:rPr>
          <w:b/>
          <w:bCs/>
        </w:rPr>
        <w:t xml:space="preserve">Q: </w:t>
      </w:r>
      <w:r w:rsidRPr="3EF5B9B7" w:rsidR="004E28C4">
        <w:rPr>
          <w:b/>
          <w:bCs/>
        </w:rPr>
        <w:t xml:space="preserve">Can I get help with Zoom </w:t>
      </w:r>
      <w:r w:rsidRPr="3EF5B9B7" w:rsidR="00E2058F">
        <w:rPr>
          <w:b/>
          <w:bCs/>
        </w:rPr>
        <w:t xml:space="preserve">or other tech advice </w:t>
      </w:r>
      <w:r w:rsidRPr="3EF5B9B7" w:rsidR="004E28C4">
        <w:rPr>
          <w:b/>
          <w:bCs/>
        </w:rPr>
        <w:t>in advance of the competition?</w:t>
      </w:r>
    </w:p>
    <w:p w:rsidR="00FD77D8" w:rsidP="0069218A" w:rsidRDefault="00AA2C8E" w14:paraId="4EA04181" w14:textId="5DF5D6E6">
      <w:r w:rsidR="00AA2C8E">
        <w:rPr/>
        <w:t>A</w:t>
      </w:r>
      <w:r w:rsidR="212BBD58">
        <w:rPr/>
        <w:t>: Yes</w:t>
      </w:r>
      <w:bookmarkStart w:name="_Int_6HrZu5JW" w:id="1652979901"/>
      <w:r w:rsidRPr="0D34B2FA" w:rsidR="6AA2FBAC">
        <w:rPr>
          <w:sz w:val="24"/>
          <w:szCs w:val="24"/>
        </w:rPr>
        <w:t xml:space="preserve">.  </w:t>
      </w:r>
      <w:bookmarkEnd w:id="1652979901"/>
      <w:r w:rsidRPr="0D34B2FA" w:rsidR="004E28C4">
        <w:rPr>
          <w:sz w:val="24"/>
          <w:szCs w:val="24"/>
        </w:rPr>
        <w:t xml:space="preserve">Debbie Nelson </w:t>
      </w:r>
      <w:hyperlink r:id="R69503be47e0b47cb">
        <w:r w:rsidRPr="0D34B2FA" w:rsidR="004E28C4">
          <w:rPr>
            <w:rStyle w:val="Hyperlink"/>
            <w:sz w:val="24"/>
            <w:szCs w:val="24"/>
          </w:rPr>
          <w:t>debra.nelson@mitchellhamline.edu</w:t>
        </w:r>
      </w:hyperlink>
      <w:r w:rsidRPr="0D34B2FA" w:rsidR="004E28C4">
        <w:rPr>
          <w:sz w:val="24"/>
          <w:szCs w:val="24"/>
        </w:rPr>
        <w:t xml:space="preserve">. </w:t>
      </w:r>
    </w:p>
    <w:p w:rsidR="00CA11AD" w:rsidP="3EF5B9B7" w:rsidRDefault="00CA11AD" w14:paraId="1E276E14" w14:textId="17236507">
      <w:pPr>
        <w:rPr>
          <w:b/>
          <w:bCs/>
        </w:rPr>
      </w:pPr>
      <w:r w:rsidRPr="3EF5B9B7">
        <w:rPr>
          <w:b/>
          <w:bCs/>
        </w:rPr>
        <w:t>Q: Who will be in the Zoom courtrooms</w:t>
      </w:r>
      <w:r w:rsidRPr="3EF5B9B7" w:rsidR="5B59A01D">
        <w:rPr>
          <w:b/>
          <w:bCs/>
        </w:rPr>
        <w:t>?</w:t>
      </w:r>
    </w:p>
    <w:p w:rsidR="004B20AC" w:rsidP="0D34B2FA" w:rsidRDefault="004B20AC" w14:paraId="38777B2A" w14:textId="0B3F811F">
      <w:pPr>
        <w:rPr>
          <w:sz w:val="24"/>
          <w:szCs w:val="24"/>
        </w:rPr>
      </w:pPr>
      <w:r w:rsidR="00CA11AD">
        <w:rPr/>
        <w:t>A:</w:t>
      </w:r>
      <w:r w:rsidRPr="0D34B2FA" w:rsidR="00CA11AD">
        <w:rPr>
          <w:sz w:val="24"/>
          <w:szCs w:val="24"/>
        </w:rPr>
        <w:t xml:space="preserve"> In addition to the panel of three volunteer judges, between </w:t>
      </w:r>
      <w:r w:rsidRPr="0D34B2FA" w:rsidR="000B18C2">
        <w:rPr>
          <w:sz w:val="24"/>
          <w:szCs w:val="24"/>
        </w:rPr>
        <w:t>four</w:t>
      </w:r>
      <w:r w:rsidRPr="0D34B2FA" w:rsidR="00CA11AD">
        <w:rPr>
          <w:sz w:val="24"/>
          <w:szCs w:val="24"/>
        </w:rPr>
        <w:t xml:space="preserve"> and </w:t>
      </w:r>
      <w:r w:rsidRPr="0D34B2FA" w:rsidR="000B18C2">
        <w:rPr>
          <w:sz w:val="24"/>
          <w:szCs w:val="24"/>
        </w:rPr>
        <w:t>six</w:t>
      </w:r>
      <w:r w:rsidRPr="0D34B2FA" w:rsidR="00CA11AD">
        <w:rPr>
          <w:sz w:val="24"/>
          <w:szCs w:val="24"/>
        </w:rPr>
        <w:t xml:space="preserve"> competitors will be in each room. Observers might include coaches of the team</w:t>
      </w:r>
      <w:r w:rsidRPr="0D34B2FA" w:rsidR="007C2AAE">
        <w:rPr>
          <w:sz w:val="24"/>
          <w:szCs w:val="24"/>
        </w:rPr>
        <w:t>s</w:t>
      </w:r>
      <w:r w:rsidRPr="0D34B2FA" w:rsidR="00CA11AD">
        <w:rPr>
          <w:sz w:val="24"/>
          <w:szCs w:val="24"/>
        </w:rPr>
        <w:t xml:space="preserve"> that </w:t>
      </w:r>
      <w:r w:rsidRPr="0D34B2FA" w:rsidR="007C2AAE">
        <w:rPr>
          <w:sz w:val="24"/>
          <w:szCs w:val="24"/>
        </w:rPr>
        <w:t xml:space="preserve">are </w:t>
      </w:r>
      <w:r w:rsidRPr="0D34B2FA" w:rsidR="00CA11AD">
        <w:rPr>
          <w:sz w:val="24"/>
          <w:szCs w:val="24"/>
        </w:rPr>
        <w:t>competing</w:t>
      </w:r>
      <w:bookmarkStart w:name="_Int_Hwn4Iqen" w:id="1745314059"/>
      <w:r w:rsidRPr="0D34B2FA" w:rsidR="65870FEC">
        <w:rPr>
          <w:sz w:val="24"/>
          <w:szCs w:val="24"/>
        </w:rPr>
        <w:t xml:space="preserve">.  </w:t>
      </w:r>
      <w:bookmarkEnd w:id="1745314059"/>
    </w:p>
    <w:p w:rsidR="004B20AC" w:rsidP="3EF5B9B7" w:rsidRDefault="004B20AC" w14:paraId="32698261" w14:textId="3C30748E">
      <w:pPr>
        <w:rPr>
          <w:b w:val="1"/>
          <w:bCs w:val="1"/>
        </w:rPr>
      </w:pPr>
      <w:r w:rsidRPr="0D34B2FA" w:rsidR="004B20AC">
        <w:rPr>
          <w:b w:val="1"/>
          <w:bCs w:val="1"/>
        </w:rPr>
        <w:t>Q: Who announces the winning team?</w:t>
      </w:r>
    </w:p>
    <w:p w:rsidR="001F7BB4" w:rsidP="0D34B2FA" w:rsidRDefault="004B20AC" w14:paraId="563CBE4A" w14:textId="6D42CAE4">
      <w:pPr>
        <w:rPr>
          <w:sz w:val="28"/>
          <w:szCs w:val="28"/>
        </w:rPr>
      </w:pPr>
      <w:r w:rsidRPr="0D34B2FA" w:rsidR="004B20AC">
        <w:rPr>
          <w:sz w:val="24"/>
          <w:szCs w:val="24"/>
        </w:rPr>
        <w:t xml:space="preserve">A: The Zoom </w:t>
      </w:r>
      <w:r w:rsidRPr="0D34B2FA" w:rsidR="00E847B8">
        <w:rPr>
          <w:sz w:val="24"/>
          <w:szCs w:val="24"/>
        </w:rPr>
        <w:t>Bailiff</w:t>
      </w:r>
      <w:r w:rsidRPr="0D34B2FA" w:rsidR="004B20AC">
        <w:rPr>
          <w:sz w:val="24"/>
          <w:szCs w:val="24"/>
        </w:rPr>
        <w:t xml:space="preserve"> will receive an email from the tabulation room once a winner has been </w:t>
      </w:r>
      <w:r w:rsidRPr="0D34B2FA" w:rsidR="001F7BB4">
        <w:rPr>
          <w:sz w:val="24"/>
          <w:szCs w:val="24"/>
        </w:rPr>
        <w:t>determined</w:t>
      </w:r>
      <w:r w:rsidRPr="0D34B2FA" w:rsidR="001F7BB4">
        <w:rPr>
          <w:sz w:val="24"/>
          <w:szCs w:val="24"/>
        </w:rPr>
        <w:t xml:space="preserve"> for your courtroom. The Zoom </w:t>
      </w:r>
      <w:r w:rsidRPr="0D34B2FA" w:rsidR="00E847B8">
        <w:rPr>
          <w:sz w:val="24"/>
          <w:szCs w:val="24"/>
        </w:rPr>
        <w:t>Bailiff</w:t>
      </w:r>
      <w:r w:rsidRPr="0D34B2FA" w:rsidR="001F7BB4">
        <w:rPr>
          <w:sz w:val="24"/>
          <w:szCs w:val="24"/>
        </w:rPr>
        <w:t xml:space="preserve"> will inform the presiding judge</w:t>
      </w:r>
      <w:r w:rsidRPr="0D34B2FA" w:rsidR="4FF79D30">
        <w:rPr>
          <w:sz w:val="24"/>
          <w:szCs w:val="24"/>
        </w:rPr>
        <w:t xml:space="preserve"> through the chat function.  </w:t>
      </w:r>
      <w:r w:rsidRPr="0D34B2FA" w:rsidR="001F7BB4">
        <w:rPr>
          <w:sz w:val="24"/>
          <w:szCs w:val="24"/>
        </w:rPr>
        <w:t>The presiding judge may announce the winner.</w:t>
      </w:r>
    </w:p>
    <w:p w:rsidR="001F7BB4" w:rsidP="3EF5B9B7" w:rsidRDefault="001F7BB4" w14:paraId="52C7CDFA" w14:textId="53B39B43">
      <w:pPr>
        <w:rPr>
          <w:b/>
          <w:bCs/>
        </w:rPr>
      </w:pPr>
      <w:r w:rsidRPr="3EF5B9B7">
        <w:rPr>
          <w:b/>
          <w:bCs/>
        </w:rPr>
        <w:t>Q: The team that performed better during oral argument did not win the round. How did that happen?</w:t>
      </w:r>
    </w:p>
    <w:p w:rsidR="001F7BB4" w:rsidP="0D34B2FA" w:rsidRDefault="001F7BB4" w14:paraId="576DDFFB" w14:textId="507BC258">
      <w:pPr>
        <w:rPr>
          <w:sz w:val="28"/>
          <w:szCs w:val="28"/>
        </w:rPr>
      </w:pPr>
      <w:r w:rsidRPr="0D34B2FA" w:rsidR="001F7BB4">
        <w:rPr>
          <w:sz w:val="24"/>
          <w:szCs w:val="24"/>
        </w:rPr>
        <w:t xml:space="preserve">A: Teams’ </w:t>
      </w:r>
      <w:r w:rsidRPr="0D34B2FA" w:rsidR="3D751F0E">
        <w:rPr>
          <w:sz w:val="24"/>
          <w:szCs w:val="24"/>
        </w:rPr>
        <w:t>brief</w:t>
      </w:r>
      <w:r w:rsidRPr="0D34B2FA" w:rsidR="001F7BB4">
        <w:rPr>
          <w:sz w:val="24"/>
          <w:szCs w:val="24"/>
        </w:rPr>
        <w:t xml:space="preserve"> scores are calculated into the teams’ overall score for each round. You can think of the brief as a fourth judge in the room.</w:t>
      </w:r>
      <w:r w:rsidRPr="0D34B2FA" w:rsidR="000B18C2">
        <w:rPr>
          <w:sz w:val="24"/>
          <w:szCs w:val="24"/>
        </w:rPr>
        <w:t xml:space="preserve"> It is </w:t>
      </w:r>
      <w:bookmarkStart w:name="_Int_kM63k1PP" w:id="1655968965"/>
      <w:r w:rsidRPr="0D34B2FA" w:rsidR="000B18C2">
        <w:rPr>
          <w:sz w:val="24"/>
          <w:szCs w:val="24"/>
        </w:rPr>
        <w:t>not uncommon</w:t>
      </w:r>
      <w:bookmarkEnd w:id="1655968965"/>
      <w:r w:rsidRPr="0D34B2FA" w:rsidR="000B18C2">
        <w:rPr>
          <w:sz w:val="24"/>
          <w:szCs w:val="24"/>
        </w:rPr>
        <w:t xml:space="preserve"> for the stronger oral team to lose the round once brief scores have been calculated.</w:t>
      </w:r>
    </w:p>
    <w:p w:rsidR="001F7BB4" w:rsidP="3EF5B9B7" w:rsidRDefault="001F7BB4" w14:paraId="1DEE4A1D" w14:textId="44BEEF8E">
      <w:pPr>
        <w:rPr>
          <w:b w:val="1"/>
          <w:bCs w:val="1"/>
        </w:rPr>
      </w:pPr>
      <w:r w:rsidRPr="0D34B2FA" w:rsidR="001F7BB4">
        <w:rPr>
          <w:b w:val="1"/>
          <w:bCs w:val="1"/>
        </w:rPr>
        <w:t xml:space="preserve">Q: Will </w:t>
      </w:r>
      <w:r w:rsidRPr="0D34B2FA" w:rsidR="022CCC2C">
        <w:rPr>
          <w:b w:val="1"/>
          <w:bCs w:val="1"/>
        </w:rPr>
        <w:t>the rounds</w:t>
      </w:r>
      <w:r w:rsidRPr="0D34B2FA" w:rsidR="001F7BB4">
        <w:rPr>
          <w:b w:val="1"/>
          <w:bCs w:val="1"/>
        </w:rPr>
        <w:t xml:space="preserve"> be recorded?</w:t>
      </w:r>
    </w:p>
    <w:p w:rsidRPr="0069218A" w:rsidR="001F7BB4" w:rsidP="0D34B2FA" w:rsidRDefault="001F7BB4" w14:paraId="68E5EF01" w14:textId="5D8E46C5">
      <w:pPr>
        <w:rPr>
          <w:sz w:val="28"/>
          <w:szCs w:val="28"/>
        </w:rPr>
      </w:pPr>
      <w:r w:rsidRPr="0D34B2FA" w:rsidR="001F7BB4">
        <w:rPr>
          <w:sz w:val="24"/>
          <w:szCs w:val="24"/>
        </w:rPr>
        <w:t xml:space="preserve">A: Only the Saturday rounds will be recorded. </w:t>
      </w:r>
    </w:p>
    <w:sectPr w:rsidRPr="0069218A" w:rsidR="001F7BB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intelligence2.xml><?xml version="1.0" encoding="utf-8"?>
<int2:intelligence xmlns:int2="http://schemas.microsoft.com/office/intelligence/2020/intelligence">
  <int2:observations>
    <int2:bookmark int2:bookmarkName="_Int_B8K1HXp9" int2:invalidationBookmarkName="" int2:hashCode="+hy8M85sF9u9T4" int2:id="hS0FhbH1">
      <int2:state int2:type="AugLoop_Text_Critique" int2:value="Rejected"/>
    </int2:bookmark>
    <int2:bookmark int2:bookmarkName="_Int_PG17q8TK" int2:invalidationBookmarkName="" int2:hashCode="RoHRJMxsS3O6q/" int2:id="UMOiZ4bZ">
      <int2:state int2:type="AugLoop_Text_Critique" int2:value="Rejected"/>
    </int2:bookmark>
    <int2:bookmark int2:bookmarkName="_Int_EhaLo3Qz" int2:invalidationBookmarkName="" int2:hashCode="RoHRJMxsS3O6q/" int2:id="XZkK2RZF">
      <int2:state int2:type="AugLoop_Text_Critique" int2:value="Rejected"/>
    </int2:bookmark>
    <int2:bookmark int2:bookmarkName="_Int_OpjG8DEO" int2:invalidationBookmarkName="" int2:hashCode="RoHRJMxsS3O6q/" int2:id="g2LHHZ7Y">
      <int2:state int2:type="AugLoop_Text_Critique" int2:value="Rejected"/>
    </int2:bookmark>
    <int2:bookmark int2:bookmarkName="_Int_eAcNeh67" int2:invalidationBookmarkName="" int2:hashCode="RoHRJMxsS3O6q/" int2:id="cB1B9hzN">
      <int2:state int2:type="AugLoop_Text_Critique" int2:value="Rejected"/>
    </int2:bookmark>
    <int2:bookmark int2:bookmarkName="_Int_6HrZu5JW" int2:invalidationBookmarkName="" int2:hashCode="RoHRJMxsS3O6q/" int2:id="NuxhgLy1">
      <int2:state int2:type="AugLoop_Text_Critique" int2:value="Rejected"/>
    </int2:bookmark>
    <int2:bookmark int2:bookmarkName="_Int_Hwn4Iqen" int2:invalidationBookmarkName="" int2:hashCode="RoHRJMxsS3O6q/" int2:id="ocf0uB0C">
      <int2:state int2:type="AugLoop_Text_Critique" int2:value="Rejected"/>
    </int2:bookmark>
    <int2:bookmark int2:bookmarkName="_Int_K601ylTr" int2:invalidationBookmarkName="" int2:hashCode="P+M5uMA82JvVat" int2:id="dcijz17y">
      <int2:state int2:type="AugLoop_Text_Critique" int2:value="Rejected"/>
    </int2:bookmark>
    <int2:bookmark int2:bookmarkName="_Int_l2Ax9aU8" int2:invalidationBookmarkName="" int2:hashCode="1HiuGM7EcheFRQ" int2:id="4I3G5fbg">
      <int2:state int2:type="AugLoop_Text_Critique" int2:value="Rejected"/>
    </int2:bookmark>
    <int2:bookmark int2:bookmarkName="_Int_kM63k1PP" int2:invalidationBookmarkName="" int2:hashCode="AhdOsYPi4Uebg/" int2:id="tbnmiAjx">
      <int2:state int2:type="AugLoop_Text_Critique" int2:value="Rejected"/>
    </int2:bookmark>
    <int2:bookmark int2:bookmarkName="_Int_lHdyquBz" int2:invalidationBookmarkName="" int2:hashCode="vxpMZZcVXp/daH" int2:id="NtMsvPNu">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8A"/>
    <w:rsid w:val="00052451"/>
    <w:rsid w:val="000B18C2"/>
    <w:rsid w:val="000F77A0"/>
    <w:rsid w:val="0010161E"/>
    <w:rsid w:val="00165401"/>
    <w:rsid w:val="001F7BB4"/>
    <w:rsid w:val="00250FF5"/>
    <w:rsid w:val="00275C1A"/>
    <w:rsid w:val="002C7336"/>
    <w:rsid w:val="004326EC"/>
    <w:rsid w:val="00441761"/>
    <w:rsid w:val="00482C50"/>
    <w:rsid w:val="004B20AC"/>
    <w:rsid w:val="004D4D7E"/>
    <w:rsid w:val="004E28C4"/>
    <w:rsid w:val="005118A8"/>
    <w:rsid w:val="005C3E38"/>
    <w:rsid w:val="0069218A"/>
    <w:rsid w:val="006A6FB3"/>
    <w:rsid w:val="006E1AC8"/>
    <w:rsid w:val="007C2AAE"/>
    <w:rsid w:val="00807419"/>
    <w:rsid w:val="00992012"/>
    <w:rsid w:val="00A71307"/>
    <w:rsid w:val="00AA2C8E"/>
    <w:rsid w:val="00AA54AA"/>
    <w:rsid w:val="00B11EAB"/>
    <w:rsid w:val="00B51A3C"/>
    <w:rsid w:val="00BB565F"/>
    <w:rsid w:val="00BD3C28"/>
    <w:rsid w:val="00C236A5"/>
    <w:rsid w:val="00C31CFB"/>
    <w:rsid w:val="00CA11AD"/>
    <w:rsid w:val="00D1586B"/>
    <w:rsid w:val="00D451E5"/>
    <w:rsid w:val="00D578C2"/>
    <w:rsid w:val="00E2058F"/>
    <w:rsid w:val="00E34732"/>
    <w:rsid w:val="00E4051D"/>
    <w:rsid w:val="00E847B8"/>
    <w:rsid w:val="00E9120D"/>
    <w:rsid w:val="00EB07CB"/>
    <w:rsid w:val="00EF6B79"/>
    <w:rsid w:val="00F83CEC"/>
    <w:rsid w:val="00F90B36"/>
    <w:rsid w:val="00FC41A9"/>
    <w:rsid w:val="00FD77D8"/>
    <w:rsid w:val="00FF2222"/>
    <w:rsid w:val="022CCC2C"/>
    <w:rsid w:val="024308C8"/>
    <w:rsid w:val="047124D9"/>
    <w:rsid w:val="07349FAA"/>
    <w:rsid w:val="07E70E89"/>
    <w:rsid w:val="09A9911B"/>
    <w:rsid w:val="0A247069"/>
    <w:rsid w:val="0A296C52"/>
    <w:rsid w:val="0B7938BB"/>
    <w:rsid w:val="0D34B2FA"/>
    <w:rsid w:val="0D3EBE20"/>
    <w:rsid w:val="0EFCBC6C"/>
    <w:rsid w:val="0F6B1B7A"/>
    <w:rsid w:val="1055869F"/>
    <w:rsid w:val="11020267"/>
    <w:rsid w:val="12ADF089"/>
    <w:rsid w:val="16740141"/>
    <w:rsid w:val="16D41988"/>
    <w:rsid w:val="16E7484E"/>
    <w:rsid w:val="17045945"/>
    <w:rsid w:val="17087CF8"/>
    <w:rsid w:val="198A75F8"/>
    <w:rsid w:val="19C12E6B"/>
    <w:rsid w:val="19F1C85B"/>
    <w:rsid w:val="1AE1F537"/>
    <w:rsid w:val="1B4863D5"/>
    <w:rsid w:val="1CF8CF2D"/>
    <w:rsid w:val="1E0590D0"/>
    <w:rsid w:val="1E949F8E"/>
    <w:rsid w:val="1F638BF2"/>
    <w:rsid w:val="1F860FEE"/>
    <w:rsid w:val="2096FA70"/>
    <w:rsid w:val="212BBD58"/>
    <w:rsid w:val="2220BF40"/>
    <w:rsid w:val="228AA1D3"/>
    <w:rsid w:val="2291F05F"/>
    <w:rsid w:val="22E32259"/>
    <w:rsid w:val="240A7D66"/>
    <w:rsid w:val="277F240D"/>
    <w:rsid w:val="281BC578"/>
    <w:rsid w:val="2A571E82"/>
    <w:rsid w:val="2AED2896"/>
    <w:rsid w:val="2B92ECA0"/>
    <w:rsid w:val="2C95F5EF"/>
    <w:rsid w:val="2DB859EC"/>
    <w:rsid w:val="2F6A31CF"/>
    <w:rsid w:val="33A93326"/>
    <w:rsid w:val="36BE57DA"/>
    <w:rsid w:val="3792CDB3"/>
    <w:rsid w:val="38406AC7"/>
    <w:rsid w:val="392D38F6"/>
    <w:rsid w:val="3997C5D9"/>
    <w:rsid w:val="3AA9C4B8"/>
    <w:rsid w:val="3ADC06DF"/>
    <w:rsid w:val="3B5A6932"/>
    <w:rsid w:val="3C663ED6"/>
    <w:rsid w:val="3D751F0E"/>
    <w:rsid w:val="3E020F37"/>
    <w:rsid w:val="3EF5B9B7"/>
    <w:rsid w:val="4099195C"/>
    <w:rsid w:val="42690688"/>
    <w:rsid w:val="4338BA23"/>
    <w:rsid w:val="4354E49D"/>
    <w:rsid w:val="4782890B"/>
    <w:rsid w:val="478FB822"/>
    <w:rsid w:val="47A8FF46"/>
    <w:rsid w:val="487C4683"/>
    <w:rsid w:val="48F2B97A"/>
    <w:rsid w:val="49917181"/>
    <w:rsid w:val="49D2A296"/>
    <w:rsid w:val="4A7AB939"/>
    <w:rsid w:val="4BD80BA1"/>
    <w:rsid w:val="4C05A3DB"/>
    <w:rsid w:val="4D72BC41"/>
    <w:rsid w:val="4DB24EDB"/>
    <w:rsid w:val="4E6254EF"/>
    <w:rsid w:val="4EA613B9"/>
    <w:rsid w:val="4FF79D30"/>
    <w:rsid w:val="5041E41A"/>
    <w:rsid w:val="51441832"/>
    <w:rsid w:val="5169B85E"/>
    <w:rsid w:val="53E48463"/>
    <w:rsid w:val="56120A0F"/>
    <w:rsid w:val="56F679AD"/>
    <w:rsid w:val="58889B01"/>
    <w:rsid w:val="59277047"/>
    <w:rsid w:val="59855079"/>
    <w:rsid w:val="5A589050"/>
    <w:rsid w:val="5B59A01D"/>
    <w:rsid w:val="5D35B140"/>
    <w:rsid w:val="5D651563"/>
    <w:rsid w:val="5F207988"/>
    <w:rsid w:val="5F6873A9"/>
    <w:rsid w:val="602EA5AA"/>
    <w:rsid w:val="61CDB87D"/>
    <w:rsid w:val="642CAB49"/>
    <w:rsid w:val="643F7111"/>
    <w:rsid w:val="6573A74D"/>
    <w:rsid w:val="65870FEC"/>
    <w:rsid w:val="65AC71DE"/>
    <w:rsid w:val="66D3C929"/>
    <w:rsid w:val="66DE5710"/>
    <w:rsid w:val="66F7AEED"/>
    <w:rsid w:val="6758D9EE"/>
    <w:rsid w:val="67C815D3"/>
    <w:rsid w:val="68B7C12D"/>
    <w:rsid w:val="6AA2FBAC"/>
    <w:rsid w:val="6BB23950"/>
    <w:rsid w:val="6C7CC638"/>
    <w:rsid w:val="6C80D7B1"/>
    <w:rsid w:val="6DA5E222"/>
    <w:rsid w:val="6EDD4A4D"/>
    <w:rsid w:val="6F747209"/>
    <w:rsid w:val="7134AC9D"/>
    <w:rsid w:val="71CCDC14"/>
    <w:rsid w:val="72457B16"/>
    <w:rsid w:val="7325117B"/>
    <w:rsid w:val="742C8A47"/>
    <w:rsid w:val="7488548C"/>
    <w:rsid w:val="75C85AA8"/>
    <w:rsid w:val="75D48BAC"/>
    <w:rsid w:val="76BF7408"/>
    <w:rsid w:val="76D3BA3F"/>
    <w:rsid w:val="76EE2F7B"/>
    <w:rsid w:val="7737A43C"/>
    <w:rsid w:val="77C6A5EA"/>
    <w:rsid w:val="781D3529"/>
    <w:rsid w:val="785F1967"/>
    <w:rsid w:val="786F8AA0"/>
    <w:rsid w:val="795BC5AF"/>
    <w:rsid w:val="79C262DD"/>
    <w:rsid w:val="7A0B5B01"/>
    <w:rsid w:val="7AF2C406"/>
    <w:rsid w:val="7AF79610"/>
    <w:rsid w:val="7B16DF2D"/>
    <w:rsid w:val="7CBEB97D"/>
    <w:rsid w:val="7DF15C31"/>
    <w:rsid w:val="7EB5FE8A"/>
    <w:rsid w:val="7EBE25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6B942"/>
  <w15:chartTrackingRefBased/>
  <w15:docId w15:val="{33742DE6-D8B8-4780-900D-0E36D2AE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9218A"/>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218A"/>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9218A"/>
    <w:rPr>
      <w:rFonts w:asciiTheme="majorHAnsi" w:hAnsiTheme="majorHAnsi" w:eastAsiaTheme="majorEastAsia" w:cstheme="majorBidi"/>
      <w:color w:val="2F5496" w:themeColor="accent1" w:themeShade="BF"/>
      <w:sz w:val="32"/>
      <w:szCs w:val="32"/>
    </w:rPr>
  </w:style>
  <w:style w:type="paragraph" w:styleId="Subtitle">
    <w:name w:val="Subtitle"/>
    <w:basedOn w:val="Normal"/>
    <w:next w:val="Normal"/>
    <w:link w:val="SubtitleChar"/>
    <w:uiPriority w:val="11"/>
    <w:qFormat/>
    <w:rsid w:val="0069218A"/>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69218A"/>
    <w:rPr>
      <w:rFonts w:eastAsiaTheme="minorEastAsia"/>
      <w:color w:val="5A5A5A" w:themeColor="text1" w:themeTint="A5"/>
      <w:spacing w:val="15"/>
    </w:rPr>
  </w:style>
  <w:style w:type="character" w:styleId="Heading2Char" w:customStyle="1">
    <w:name w:val="Heading 2 Char"/>
    <w:basedOn w:val="DefaultParagraphFont"/>
    <w:link w:val="Heading2"/>
    <w:uiPriority w:val="9"/>
    <w:rsid w:val="0069218A"/>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sid w:val="004E28C4"/>
    <w:rPr>
      <w:color w:val="0563C1" w:themeColor="hyperlink"/>
      <w:u w:val="single"/>
    </w:rPr>
  </w:style>
  <w:style w:type="character" w:styleId="UnresolvedMention">
    <w:name w:val="Unresolved Mention"/>
    <w:basedOn w:val="DefaultParagraphFont"/>
    <w:uiPriority w:val="99"/>
    <w:semiHidden/>
    <w:unhideWhenUsed/>
    <w:rsid w:val="004E28C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mailto:debra.nelson@mitchellhamline.edu" TargetMode="External" Id="R69503be47e0b47cb" /><Relationship Type="http://schemas.microsoft.com/office/2020/10/relationships/intelligence" Target="intelligence2.xml" Id="R4ef495b5533c4db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Holcomb, Morgan</dc:creator>
  <keywords/>
  <dc:description/>
  <lastModifiedBy>Strohl, Erica</lastModifiedBy>
  <revision>23</revision>
  <dcterms:created xsi:type="dcterms:W3CDTF">2024-02-29T23:00:00.0000000Z</dcterms:created>
  <dcterms:modified xsi:type="dcterms:W3CDTF">2025-02-18T23:34:57.9926303Z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b3867f-0082-4670-95fd-04f3baffdb5a_Enabled">
    <vt:lpwstr>true</vt:lpwstr>
  </property>
  <property fmtid="{D5CDD505-2E9C-101B-9397-08002B2CF9AE}" pid="3" name="MSIP_Label_90b3867f-0082-4670-95fd-04f3baffdb5a_SetDate">
    <vt:lpwstr>2024-02-29T14:50:44Z</vt:lpwstr>
  </property>
  <property fmtid="{D5CDD505-2E9C-101B-9397-08002B2CF9AE}" pid="4" name="MSIP_Label_90b3867f-0082-4670-95fd-04f3baffdb5a_Method">
    <vt:lpwstr>Standard</vt:lpwstr>
  </property>
  <property fmtid="{D5CDD505-2E9C-101B-9397-08002B2CF9AE}" pid="5" name="MSIP_Label_90b3867f-0082-4670-95fd-04f3baffdb5a_Name">
    <vt:lpwstr>defa4170-0d19-0005-0004-bc88714345d2</vt:lpwstr>
  </property>
  <property fmtid="{D5CDD505-2E9C-101B-9397-08002B2CF9AE}" pid="6" name="MSIP_Label_90b3867f-0082-4670-95fd-04f3baffdb5a_SiteId">
    <vt:lpwstr>c78e5de1-c880-4d42-ad27-77da50fda66a</vt:lpwstr>
  </property>
  <property fmtid="{D5CDD505-2E9C-101B-9397-08002B2CF9AE}" pid="7" name="MSIP_Label_90b3867f-0082-4670-95fd-04f3baffdb5a_ActionId">
    <vt:lpwstr>7b38a124-8ae7-46bb-8e2f-45803f132161</vt:lpwstr>
  </property>
  <property fmtid="{D5CDD505-2E9C-101B-9397-08002B2CF9AE}" pid="8" name="MSIP_Label_90b3867f-0082-4670-95fd-04f3baffdb5a_ContentBits">
    <vt:lpwstr>0</vt:lpwstr>
  </property>
</Properties>
</file>