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CF93" w14:textId="77777777" w:rsidR="00815A7E" w:rsidRDefault="00815A7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0"/>
        <w:tblW w:w="10980" w:type="dxa"/>
        <w:tblInd w:w="-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1227"/>
        <w:gridCol w:w="2849"/>
        <w:gridCol w:w="127"/>
        <w:gridCol w:w="1688"/>
        <w:gridCol w:w="2975"/>
      </w:tblGrid>
      <w:tr w:rsidR="00815A7E" w14:paraId="0AD78CE0" w14:textId="77777777">
        <w:trPr>
          <w:trHeight w:val="28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602F1F7B" w14:textId="77777777" w:rsidR="00815A7E" w:rsidRDefault="00D97E6A">
            <w:pPr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Mitchell Hamline Student Bar Association Board of Governors</w:t>
            </w:r>
          </w:p>
        </w:tc>
      </w:tr>
      <w:tr w:rsidR="00815A7E" w14:paraId="6E7F45E3" w14:textId="77777777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0A442307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7300791D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Start: pm                Adjourn: pm</w:t>
            </w:r>
          </w:p>
        </w:tc>
        <w:tc>
          <w:tcPr>
            <w:tcW w:w="466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743348DD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36A90C2F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A8FC32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Meeting called by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DFBED7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Maleah Otterson</w:t>
            </w:r>
          </w:p>
        </w:tc>
      </w:tr>
      <w:tr w:rsidR="00815A7E" w14:paraId="10D8937F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4524E5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Type of meeting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A5130D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General Board Meeting</w:t>
            </w:r>
          </w:p>
        </w:tc>
      </w:tr>
      <w:tr w:rsidR="00815A7E" w14:paraId="32CB26A1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9F2456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Facilitator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41CFBB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Maleah Otterson</w:t>
            </w:r>
          </w:p>
        </w:tc>
      </w:tr>
      <w:tr w:rsidR="00815A7E" w14:paraId="26004F34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695C555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Secretary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C0155D" w14:textId="52DB6CAD" w:rsidR="00815A7E" w:rsidRDefault="00CD2796">
            <w:pPr>
              <w:rPr>
                <w:rFonts w:ascii="Arial Narrow" w:eastAsia="Arial Narrow" w:hAnsi="Arial Narrow" w:cs="Arial Narrow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</w:rPr>
              <w:t xml:space="preserve">Hannah </w:t>
            </w:r>
            <w:proofErr w:type="spellStart"/>
            <w:r>
              <w:rPr>
                <w:rFonts w:ascii="Arial Narrow" w:eastAsia="Arial Narrow" w:hAnsi="Arial Narrow" w:cs="Arial Narrow"/>
              </w:rPr>
              <w:t>Bocken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815A7E" w14:paraId="1241A697" w14:textId="77777777">
        <w:trPr>
          <w:trHeight w:val="3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EB3D21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Attendees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950083" w14:textId="5F223D81" w:rsidR="00815A7E" w:rsidRDefault="00CD2796">
            <w:pPr>
              <w:rPr>
                <w:rFonts w:ascii="Arial Narrow" w:eastAsia="Arial Narrow" w:hAnsi="Arial Narrow" w:cs="Arial Narrow"/>
              </w:rPr>
            </w:pPr>
            <w:r w:rsidRPr="00D2485E">
              <w:rPr>
                <w:rFonts w:ascii="Arial Narrow" w:eastAsia="Arial Narrow" w:hAnsi="Arial Narrow" w:cs="Arial"/>
                <w:sz w:val="22"/>
                <w:szCs w:val="22"/>
              </w:rPr>
              <w:t>Maleah Otterson,</w:t>
            </w:r>
            <w:r>
              <w:rPr>
                <w:rFonts w:ascii="Arial Narrow" w:eastAsia="Arial Narrow" w:hAnsi="Arial Narrow" w:cs="Arial"/>
                <w:sz w:val="22"/>
                <w:szCs w:val="22"/>
              </w:rPr>
              <w:t xml:space="preserve"> Madison Vandenberg, Kathryn </w:t>
            </w:r>
            <w:proofErr w:type="spellStart"/>
            <w:r>
              <w:rPr>
                <w:rFonts w:ascii="Arial Narrow" w:eastAsia="Arial Narrow" w:hAnsi="Arial Narrow" w:cs="Arial"/>
                <w:sz w:val="22"/>
                <w:szCs w:val="22"/>
              </w:rPr>
              <w:t>Holahan</w:t>
            </w:r>
            <w:proofErr w:type="spellEnd"/>
            <w:r>
              <w:rPr>
                <w:rFonts w:ascii="Arial Narrow" w:eastAsia="Arial Narrow" w:hAnsi="Arial Narrow" w:cs="Arial"/>
                <w:sz w:val="22"/>
                <w:szCs w:val="22"/>
              </w:rPr>
              <w:t xml:space="preserve">, Miles, </w:t>
            </w:r>
            <w:proofErr w:type="spellStart"/>
            <w:r>
              <w:rPr>
                <w:rFonts w:ascii="Arial Narrow" w:eastAsia="Arial Narrow" w:hAnsi="Arial Narrow" w:cs="Arial"/>
                <w:sz w:val="22"/>
                <w:szCs w:val="22"/>
              </w:rPr>
              <w:t>DeAjiha</w:t>
            </w:r>
            <w:proofErr w:type="spellEnd"/>
            <w:r>
              <w:rPr>
                <w:rFonts w:ascii="Arial Narrow" w:eastAsia="Arial Narrow" w:hAnsi="Arial Narrow" w:cs="Arial"/>
                <w:sz w:val="22"/>
                <w:szCs w:val="22"/>
              </w:rPr>
              <w:t xml:space="preserve"> Perry, </w:t>
            </w:r>
            <w:r w:rsidR="007C009A" w:rsidRPr="00114C36">
              <w:rPr>
                <w:sz w:val="20"/>
                <w:szCs w:val="20"/>
              </w:rPr>
              <w:t>William Seiler</w:t>
            </w:r>
            <w:r>
              <w:rPr>
                <w:rFonts w:ascii="Arial Narrow" w:eastAsia="Arial Narrow" w:hAnsi="Arial Narrow" w:cs="Arial"/>
                <w:sz w:val="22"/>
                <w:szCs w:val="22"/>
              </w:rPr>
              <w:t xml:space="preserve">, </w:t>
            </w:r>
            <w:r w:rsidR="007C009A" w:rsidRPr="00114C36">
              <w:rPr>
                <w:sz w:val="20"/>
                <w:szCs w:val="20"/>
              </w:rPr>
              <w:t>Hannah McCallum</w:t>
            </w:r>
            <w:r>
              <w:rPr>
                <w:rFonts w:ascii="Arial Narrow" w:eastAsia="Arial Narrow" w:hAnsi="Arial Narrow" w:cs="Arial"/>
                <w:sz w:val="22"/>
                <w:szCs w:val="22"/>
              </w:rPr>
              <w:t xml:space="preserve">, </w:t>
            </w:r>
            <w:r w:rsidR="007C009A" w:rsidRPr="00114C36">
              <w:rPr>
                <w:sz w:val="20"/>
                <w:szCs w:val="20"/>
              </w:rPr>
              <w:t>Ellen Currier</w:t>
            </w:r>
            <w:r>
              <w:rPr>
                <w:rFonts w:ascii="Arial Narrow" w:eastAsia="Arial Narrow" w:hAnsi="Arial Narrow" w:cs="Arial"/>
                <w:sz w:val="22"/>
                <w:szCs w:val="22"/>
              </w:rPr>
              <w:t xml:space="preserve">, Travis </w:t>
            </w:r>
            <w:proofErr w:type="spellStart"/>
            <w:r w:rsidR="004B61E2">
              <w:rPr>
                <w:rFonts w:ascii="Arial Narrow" w:eastAsia="Arial Narrow" w:hAnsi="Arial Narrow" w:cs="Arial"/>
                <w:sz w:val="22"/>
                <w:szCs w:val="22"/>
              </w:rPr>
              <w:t>Roline</w:t>
            </w:r>
            <w:proofErr w:type="spellEnd"/>
            <w:r>
              <w:rPr>
                <w:rFonts w:ascii="Arial Narrow" w:eastAsia="Arial Narrow" w:hAnsi="Arial Narrow" w:cs="Arial"/>
                <w:sz w:val="22"/>
                <w:szCs w:val="22"/>
              </w:rPr>
              <w:t xml:space="preserve">, </w:t>
            </w:r>
            <w:r w:rsidR="007C009A" w:rsidRPr="00114C36">
              <w:rPr>
                <w:sz w:val="20"/>
                <w:szCs w:val="20"/>
              </w:rPr>
              <w:t>Andrew Taylor</w:t>
            </w:r>
            <w:r>
              <w:rPr>
                <w:rFonts w:ascii="Arial Narrow" w:eastAsia="Arial Narrow" w:hAnsi="Arial Narrow" w:cs="Arial"/>
                <w:sz w:val="22"/>
                <w:szCs w:val="22"/>
              </w:rPr>
              <w:t xml:space="preserve">, Wendy Carlson, Jesse Green, Aaron White, Tamara </w:t>
            </w:r>
            <w:proofErr w:type="spellStart"/>
            <w:r>
              <w:rPr>
                <w:rFonts w:ascii="Arial Narrow" w:eastAsia="Arial Narrow" w:hAnsi="Arial Narrow" w:cs="Arial"/>
                <w:sz w:val="22"/>
                <w:szCs w:val="22"/>
              </w:rPr>
              <w:t>Ristow</w:t>
            </w:r>
            <w:proofErr w:type="spellEnd"/>
            <w:r>
              <w:rPr>
                <w:rFonts w:ascii="Arial Narrow" w:eastAsia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815A7E" w14:paraId="5EE1CD22" w14:textId="77777777">
        <w:trPr>
          <w:trHeight w:val="28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7BA0B236" w14:textId="77777777" w:rsidR="00815A7E" w:rsidRDefault="00D97E6A">
            <w:pPr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Roll Call</w:t>
            </w:r>
          </w:p>
        </w:tc>
      </w:tr>
      <w:tr w:rsidR="00815A7E" w14:paraId="76A83719" w14:textId="77777777">
        <w:trPr>
          <w:trHeight w:val="36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17877396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Allotted Time: 5 min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4269F9FD" w14:textId="0D238611" w:rsidR="00815A7E" w:rsidRDefault="00CD279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Maleah Otterson </w:t>
            </w:r>
          </w:p>
        </w:tc>
      </w:tr>
      <w:tr w:rsidR="00815A7E" w14:paraId="117D72E4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56B245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Discussion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01C207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5A7BBED0" w14:textId="77777777">
        <w:trPr>
          <w:trHeight w:val="30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4AD6155" w14:textId="00C6324F" w:rsidR="00815A7E" w:rsidRDefault="007C009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Need list </w:t>
            </w:r>
          </w:p>
        </w:tc>
      </w:tr>
      <w:tr w:rsidR="00815A7E" w14:paraId="607CB59F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540F99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Conclusions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E738D9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49172B74" w14:textId="77777777">
        <w:trPr>
          <w:trHeight w:val="28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5077F8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28A61CE2" w14:textId="77777777">
        <w:trPr>
          <w:trHeight w:val="280"/>
        </w:trPr>
        <w:tc>
          <w:tcPr>
            <w:tcW w:w="61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18EACA20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0258DDF5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Person Responsible</w:t>
            </w:r>
          </w:p>
        </w:tc>
        <w:tc>
          <w:tcPr>
            <w:tcW w:w="2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2647B98D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Deadline</w:t>
            </w:r>
          </w:p>
        </w:tc>
      </w:tr>
      <w:tr w:rsidR="00815A7E" w14:paraId="0B04CB8D" w14:textId="77777777">
        <w:trPr>
          <w:trHeight w:val="240"/>
        </w:trPr>
        <w:tc>
          <w:tcPr>
            <w:tcW w:w="61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AEDF99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C4ADB9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497470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214CCE8C" w14:textId="77777777">
        <w:trPr>
          <w:trHeight w:val="28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5201920D" w14:textId="77777777" w:rsidR="00815A7E" w:rsidRDefault="00D97E6A">
            <w:pPr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Approval of Agenda</w:t>
            </w:r>
          </w:p>
        </w:tc>
      </w:tr>
      <w:tr w:rsidR="00815A7E" w14:paraId="3C1866B8" w14:textId="77777777">
        <w:trPr>
          <w:trHeight w:val="36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1A9C91D3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Allotted Time: 2 Min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039311A4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21CCABC9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2965C8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Discussion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326154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0DA3289F" w14:textId="77777777">
        <w:trPr>
          <w:trHeight w:val="72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79FF99E" w14:textId="77777777" w:rsidR="00815A7E" w:rsidRDefault="007C009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Madison motion</w:t>
            </w:r>
            <w:r w:rsidR="009849E7">
              <w:rPr>
                <w:rFonts w:ascii="Arial Narrow" w:eastAsia="Arial Narrow" w:hAnsi="Arial Narrow" w:cs="Arial Narrow"/>
              </w:rPr>
              <w:t xml:space="preserve"> to approve agenda from September 29</w:t>
            </w:r>
            <w:r w:rsidR="009849E7" w:rsidRPr="009849E7">
              <w:rPr>
                <w:rFonts w:ascii="Arial Narrow" w:eastAsia="Arial Narrow" w:hAnsi="Arial Narrow" w:cs="Arial Narrow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</w:rPr>
              <w:t xml:space="preserve"> Miles second—approved unanimous </w:t>
            </w:r>
          </w:p>
          <w:p w14:paraId="6F55FA9B" w14:textId="06DD516D" w:rsidR="009849E7" w:rsidRDefault="009849E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Today’s agenda: </w:t>
            </w:r>
          </w:p>
          <w:p w14:paraId="507BF79B" w14:textId="77777777" w:rsidR="009849E7" w:rsidRPr="009849E7" w:rsidRDefault="009849E7" w:rsidP="009849E7">
            <w:pPr>
              <w:pStyle w:val="ListParagraph"/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</w:rPr>
            </w:pPr>
            <w:r w:rsidRPr="009849E7">
              <w:rPr>
                <w:rFonts w:ascii="Arial Narrow" w:eastAsia="Arial Narrow" w:hAnsi="Arial Narrow" w:cs="Arial Narrow"/>
              </w:rPr>
              <w:t>Smoking on Campus</w:t>
            </w:r>
          </w:p>
          <w:p w14:paraId="3ED6D358" w14:textId="77777777" w:rsidR="009849E7" w:rsidRPr="009849E7" w:rsidRDefault="009849E7" w:rsidP="009849E7">
            <w:pPr>
              <w:pStyle w:val="ListParagraph"/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</w:rPr>
            </w:pPr>
            <w:r w:rsidRPr="009849E7">
              <w:rPr>
                <w:rFonts w:ascii="Arial Narrow" w:eastAsia="Arial Narrow" w:hAnsi="Arial Narrow" w:cs="Arial Narrow"/>
              </w:rPr>
              <w:t>Night and weekend classes</w:t>
            </w:r>
          </w:p>
          <w:p w14:paraId="5276AF3C" w14:textId="77777777" w:rsidR="009849E7" w:rsidRPr="009849E7" w:rsidRDefault="009849E7" w:rsidP="009849E7">
            <w:pPr>
              <w:pStyle w:val="ListParagraph"/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</w:rPr>
            </w:pPr>
            <w:r w:rsidRPr="009849E7">
              <w:rPr>
                <w:rFonts w:ascii="Arial Narrow" w:eastAsia="Arial Narrow" w:hAnsi="Arial Narrow" w:cs="Arial Narrow"/>
              </w:rPr>
              <w:t>Internal SBA Discussion on Committees</w:t>
            </w:r>
          </w:p>
          <w:p w14:paraId="43E6F072" w14:textId="1D916ED7" w:rsidR="009849E7" w:rsidRDefault="009849E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759DC936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5A221F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Conclusions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DBC83D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61704B7C" w14:textId="77777777">
        <w:trPr>
          <w:trHeight w:val="24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3D22E4" w14:textId="3EBB6127" w:rsidR="007C009A" w:rsidRDefault="007C009A" w:rsidP="009849E7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753106D6" w14:textId="77777777">
        <w:trPr>
          <w:trHeight w:val="280"/>
        </w:trPr>
        <w:tc>
          <w:tcPr>
            <w:tcW w:w="61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2C0CB8E7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7F1E3C1F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Person Responsible</w:t>
            </w:r>
          </w:p>
        </w:tc>
        <w:tc>
          <w:tcPr>
            <w:tcW w:w="2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45F57908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Deadline</w:t>
            </w:r>
          </w:p>
        </w:tc>
      </w:tr>
      <w:tr w:rsidR="00815A7E" w14:paraId="23B37D61" w14:textId="77777777">
        <w:trPr>
          <w:trHeight w:val="240"/>
        </w:trPr>
        <w:tc>
          <w:tcPr>
            <w:tcW w:w="61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E04543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CE0F8D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3789F0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4D536D57" w14:textId="77777777">
        <w:trPr>
          <w:trHeight w:val="28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37DDA6C4" w14:textId="77777777" w:rsidR="00815A7E" w:rsidRDefault="00D97E6A">
            <w:pPr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Board Member Announcements</w:t>
            </w:r>
          </w:p>
        </w:tc>
      </w:tr>
      <w:tr w:rsidR="00815A7E" w14:paraId="01210145" w14:textId="77777777">
        <w:trPr>
          <w:trHeight w:val="42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14968F08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Allotted Time: 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6EF9D303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All</w:t>
            </w:r>
          </w:p>
        </w:tc>
      </w:tr>
      <w:tr w:rsidR="00815A7E" w14:paraId="08E428B3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3A6C2F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Discussion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554926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1B953654" w14:textId="77777777">
        <w:trPr>
          <w:trHeight w:val="206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881A50" w14:textId="741935E0" w:rsidR="00815A7E" w:rsidRDefault="007C009A">
            <w:r>
              <w:t xml:space="preserve">Wendy motion to move smoking on campus discussion before night and weekend classes and Travis seconds—approved unanimous </w:t>
            </w:r>
          </w:p>
          <w:p w14:paraId="0634C46B" w14:textId="77777777" w:rsidR="00BB0620" w:rsidRDefault="00BB0620"/>
          <w:p w14:paraId="61863D68" w14:textId="754177F0" w:rsidR="009849E7" w:rsidRDefault="009849E7">
            <w:r>
              <w:t xml:space="preserve">Smoking on campus: </w:t>
            </w:r>
          </w:p>
          <w:p w14:paraId="6BA31996" w14:textId="1FB96517" w:rsidR="009849E7" w:rsidRDefault="009849E7" w:rsidP="009849E7">
            <w:pPr>
              <w:pStyle w:val="ListParagraph"/>
              <w:numPr>
                <w:ilvl w:val="0"/>
                <w:numId w:val="4"/>
              </w:numPr>
            </w:pPr>
            <w:r>
              <w:t xml:space="preserve">Survey </w:t>
            </w:r>
          </w:p>
          <w:p w14:paraId="2667F1A8" w14:textId="797E59AD" w:rsidR="009849E7" w:rsidRDefault="009849E7" w:rsidP="009849E7">
            <w:pPr>
              <w:pStyle w:val="ListParagraph"/>
              <w:numPr>
                <w:ilvl w:val="0"/>
                <w:numId w:val="4"/>
              </w:numPr>
            </w:pPr>
            <w:r>
              <w:t xml:space="preserve">Attend meeting </w:t>
            </w:r>
          </w:p>
          <w:p w14:paraId="7F4344E5" w14:textId="69A989FE" w:rsidR="009849E7" w:rsidRDefault="009849E7" w:rsidP="009849E7">
            <w:pPr>
              <w:pStyle w:val="ListParagraph"/>
              <w:numPr>
                <w:ilvl w:val="0"/>
                <w:numId w:val="4"/>
              </w:numPr>
            </w:pPr>
            <w:r>
              <w:t>Move the smoking location?</w:t>
            </w:r>
          </w:p>
          <w:p w14:paraId="281FBCE7" w14:textId="7823F20E" w:rsidR="009849E7" w:rsidRDefault="009849E7" w:rsidP="009849E7">
            <w:pPr>
              <w:pStyle w:val="ListParagraph"/>
              <w:numPr>
                <w:ilvl w:val="0"/>
                <w:numId w:val="4"/>
              </w:numPr>
            </w:pPr>
            <w:r>
              <w:t xml:space="preserve">Enforcement? </w:t>
            </w:r>
          </w:p>
          <w:p w14:paraId="1609EACA" w14:textId="77777777" w:rsidR="009849E7" w:rsidRDefault="009849E7" w:rsidP="009849E7"/>
          <w:p w14:paraId="472B0344" w14:textId="392DBE26" w:rsidR="009849E7" w:rsidRDefault="009849E7">
            <w:r>
              <w:t xml:space="preserve">Night and weekend classes: </w:t>
            </w:r>
          </w:p>
          <w:p w14:paraId="09F76CE5" w14:textId="77777777" w:rsidR="009849E7" w:rsidRDefault="00BB0620" w:rsidP="009849E7">
            <w:pPr>
              <w:pStyle w:val="ListParagraph"/>
              <w:numPr>
                <w:ilvl w:val="0"/>
                <w:numId w:val="5"/>
              </w:numPr>
            </w:pPr>
            <w:r>
              <w:t xml:space="preserve">Evening representative—more options attractive </w:t>
            </w:r>
          </w:p>
          <w:p w14:paraId="3EC98FEC" w14:textId="77777777" w:rsidR="00BB0620" w:rsidRDefault="00BB0620" w:rsidP="009849E7">
            <w:pPr>
              <w:pStyle w:val="ListParagraph"/>
              <w:numPr>
                <w:ilvl w:val="0"/>
                <w:numId w:val="5"/>
              </w:numPr>
            </w:pPr>
            <w:r>
              <w:t xml:space="preserve">Day representatives—moving some classes only online and eliminating in person… not favorable considering learning styles </w:t>
            </w:r>
          </w:p>
          <w:p w14:paraId="4C6D8EE3" w14:textId="77777777" w:rsidR="009949CF" w:rsidRDefault="009949CF" w:rsidP="009949CF"/>
          <w:p w14:paraId="37BAF66F" w14:textId="77777777" w:rsidR="009949CF" w:rsidRDefault="009949CF" w:rsidP="009949CF">
            <w:r>
              <w:t>SBA Committees:</w:t>
            </w:r>
          </w:p>
          <w:p w14:paraId="25E3B719" w14:textId="77777777" w:rsidR="009949CF" w:rsidRDefault="009949CF" w:rsidP="009949CF">
            <w:pPr>
              <w:pStyle w:val="ListParagraph"/>
              <w:numPr>
                <w:ilvl w:val="0"/>
                <w:numId w:val="6"/>
              </w:numPr>
            </w:pPr>
            <w:r>
              <w:t xml:space="preserve">2 committees per person most likely </w:t>
            </w:r>
          </w:p>
          <w:p w14:paraId="7AFA9BBA" w14:textId="77777777" w:rsidR="009949CF" w:rsidRDefault="009949CF" w:rsidP="009949CF">
            <w:pPr>
              <w:pStyle w:val="ListParagraph"/>
              <w:numPr>
                <w:ilvl w:val="0"/>
                <w:numId w:val="6"/>
              </w:numPr>
            </w:pPr>
            <w:r>
              <w:t xml:space="preserve">Low attendance </w:t>
            </w:r>
          </w:p>
          <w:p w14:paraId="33FA121A" w14:textId="24F2357C" w:rsidR="009949CF" w:rsidRDefault="009949CF" w:rsidP="009949CF"/>
        </w:tc>
      </w:tr>
      <w:tr w:rsidR="00815A7E" w14:paraId="12186EBB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5207E9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Conclusions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40655DA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445D994C" w14:textId="77777777">
        <w:trPr>
          <w:trHeight w:val="42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DE8D5F6" w14:textId="7D3DF1CE" w:rsidR="009849E7" w:rsidRDefault="009849E7" w:rsidP="009849E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Smoking on Campus: people attend health and wellness meeting</w:t>
            </w:r>
          </w:p>
          <w:p w14:paraId="3864E82E" w14:textId="4F8D4425" w:rsidR="009849E7" w:rsidRDefault="009849E7" w:rsidP="009849E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Night and weekend classes:</w:t>
            </w:r>
            <w:r w:rsidR="009949CF">
              <w:rPr>
                <w:rFonts w:ascii="Arial Narrow" w:eastAsia="Arial Narrow" w:hAnsi="Arial Narrow" w:cs="Arial Narrow"/>
              </w:rPr>
              <w:t xml:space="preserve"> </w:t>
            </w:r>
            <w:r w:rsidR="008968D2">
              <w:rPr>
                <w:rFonts w:ascii="Arial Narrow" w:eastAsia="Arial Narrow" w:hAnsi="Arial Narrow" w:cs="Arial Narrow"/>
              </w:rPr>
              <w:t xml:space="preserve">discussion </w:t>
            </w:r>
          </w:p>
          <w:p w14:paraId="122BEDD4" w14:textId="21349B13" w:rsidR="009849E7" w:rsidRPr="007C009A" w:rsidRDefault="009849E7" w:rsidP="009849E7">
            <w:pPr>
              <w:rPr>
                <w:rFonts w:ascii="Arial Narrow" w:eastAsia="Arial Narrow" w:hAnsi="Arial Narrow" w:cs="Arial Narrow"/>
              </w:rPr>
            </w:pPr>
            <w:r w:rsidRPr="007C009A">
              <w:rPr>
                <w:rFonts w:ascii="Arial Narrow" w:eastAsia="Arial Narrow" w:hAnsi="Arial Narrow" w:cs="Arial Narrow"/>
              </w:rPr>
              <w:t>Internal SBA Discussion on Committees</w:t>
            </w:r>
            <w:r>
              <w:rPr>
                <w:rFonts w:ascii="Arial Narrow" w:eastAsia="Arial Narrow" w:hAnsi="Arial Narrow" w:cs="Arial Narrow"/>
              </w:rPr>
              <w:t>:</w:t>
            </w:r>
            <w:r w:rsidR="008968D2">
              <w:rPr>
                <w:rFonts w:ascii="Arial Narrow" w:eastAsia="Arial Narrow" w:hAnsi="Arial Narrow" w:cs="Arial Narrow"/>
              </w:rPr>
              <w:t xml:space="preserve"> assign </w:t>
            </w:r>
          </w:p>
          <w:p w14:paraId="4E5CA9F0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  <w:p w14:paraId="53F04A42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5607AE4C" w14:textId="77777777">
        <w:trPr>
          <w:trHeight w:val="280"/>
        </w:trPr>
        <w:tc>
          <w:tcPr>
            <w:tcW w:w="61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55CED1D9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7A55587B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Person Responsible</w:t>
            </w:r>
          </w:p>
        </w:tc>
        <w:tc>
          <w:tcPr>
            <w:tcW w:w="2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3730610B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Deadline</w:t>
            </w:r>
          </w:p>
        </w:tc>
      </w:tr>
      <w:tr w:rsidR="00815A7E" w14:paraId="097F3DB3" w14:textId="77777777">
        <w:trPr>
          <w:trHeight w:val="240"/>
        </w:trPr>
        <w:tc>
          <w:tcPr>
            <w:tcW w:w="61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B68880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9F901D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685485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3CC30B62" w14:textId="77777777">
        <w:trPr>
          <w:trHeight w:val="28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716EA529" w14:textId="77777777" w:rsidR="00815A7E" w:rsidRDefault="00D97E6A">
            <w:pPr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Old Business</w:t>
            </w:r>
          </w:p>
        </w:tc>
      </w:tr>
      <w:tr w:rsidR="00815A7E" w14:paraId="7A3A6517" w14:textId="77777777">
        <w:trPr>
          <w:trHeight w:val="3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21988140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Allotted Time: 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72A33523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Michael</w:t>
            </w:r>
          </w:p>
        </w:tc>
      </w:tr>
      <w:tr w:rsidR="00815A7E" w14:paraId="3183745D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D451A6B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Discussion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134679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631A8CA1" w14:textId="77777777">
        <w:trPr>
          <w:trHeight w:val="80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13D68D" w14:textId="60987161" w:rsidR="00815A7E" w:rsidRDefault="007C009A">
            <w:r>
              <w:t>N/A</w:t>
            </w:r>
          </w:p>
        </w:tc>
      </w:tr>
      <w:tr w:rsidR="00815A7E" w14:paraId="4AB190AC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91D92E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Conclusions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2456146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61000D4C" w14:textId="77777777">
        <w:trPr>
          <w:trHeight w:val="34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07F2F3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2F978BB9" w14:textId="77777777">
        <w:trPr>
          <w:trHeight w:val="280"/>
        </w:trPr>
        <w:tc>
          <w:tcPr>
            <w:tcW w:w="61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5A0AFF37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72EDBC51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Person Responsible</w:t>
            </w:r>
          </w:p>
        </w:tc>
        <w:tc>
          <w:tcPr>
            <w:tcW w:w="2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255E5960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Deadline</w:t>
            </w:r>
          </w:p>
        </w:tc>
      </w:tr>
      <w:tr w:rsidR="00815A7E" w14:paraId="1ECF9895" w14:textId="77777777">
        <w:trPr>
          <w:trHeight w:val="340"/>
        </w:trPr>
        <w:tc>
          <w:tcPr>
            <w:tcW w:w="61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3D7F57F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F1F94D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F5FBF4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099BE6C4" w14:textId="77777777">
        <w:trPr>
          <w:trHeight w:val="28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1D1D56E9" w14:textId="77777777" w:rsidR="00815A7E" w:rsidRDefault="00D97E6A">
            <w:pPr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New Business</w:t>
            </w:r>
          </w:p>
        </w:tc>
      </w:tr>
      <w:tr w:rsidR="00815A7E" w14:paraId="00123D01" w14:textId="77777777">
        <w:trPr>
          <w:trHeight w:val="46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3CF09092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Allotted Time: 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73E700AF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710F2E9F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BAF38D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Discussion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1E5E29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3969CA34" w14:textId="77777777">
        <w:trPr>
          <w:trHeight w:val="110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EABBCA" w14:textId="77777777" w:rsidR="007C009A" w:rsidRPr="00114C36" w:rsidRDefault="007C009A" w:rsidP="007C009A">
            <w:pPr>
              <w:pStyle w:val="ListParagraph"/>
              <w:numPr>
                <w:ilvl w:val="0"/>
                <w:numId w:val="2"/>
              </w:numPr>
              <w:spacing w:after="160"/>
              <w:rPr>
                <w:sz w:val="20"/>
                <w:szCs w:val="20"/>
              </w:rPr>
            </w:pPr>
            <w:r w:rsidRPr="00114C36">
              <w:rPr>
                <w:sz w:val="20"/>
                <w:szCs w:val="20"/>
              </w:rPr>
              <w:t>Swearing in of Elected Positions</w:t>
            </w:r>
          </w:p>
          <w:p w14:paraId="0333278D" w14:textId="77777777" w:rsidR="007C009A" w:rsidRPr="00114C36" w:rsidRDefault="007C009A" w:rsidP="007C009A">
            <w:pPr>
              <w:pStyle w:val="ListParagraph"/>
              <w:numPr>
                <w:ilvl w:val="1"/>
                <w:numId w:val="2"/>
              </w:numPr>
              <w:spacing w:after="160"/>
              <w:rPr>
                <w:sz w:val="20"/>
                <w:szCs w:val="20"/>
              </w:rPr>
            </w:pPr>
            <w:r w:rsidRPr="00114C36">
              <w:rPr>
                <w:sz w:val="20"/>
                <w:szCs w:val="20"/>
              </w:rPr>
              <w:t xml:space="preserve">Hannah </w:t>
            </w:r>
            <w:proofErr w:type="spellStart"/>
            <w:r w:rsidRPr="00114C36">
              <w:rPr>
                <w:sz w:val="20"/>
                <w:szCs w:val="20"/>
              </w:rPr>
              <w:t>Bocken</w:t>
            </w:r>
            <w:proofErr w:type="spellEnd"/>
            <w:r w:rsidRPr="00114C36">
              <w:rPr>
                <w:sz w:val="20"/>
                <w:szCs w:val="20"/>
              </w:rPr>
              <w:t xml:space="preserve"> - Secretary</w:t>
            </w:r>
          </w:p>
          <w:p w14:paraId="5C8106BE" w14:textId="77777777" w:rsidR="007C009A" w:rsidRPr="00C25B1F" w:rsidRDefault="007C009A" w:rsidP="007C009A">
            <w:pPr>
              <w:pStyle w:val="ListParagraph"/>
              <w:numPr>
                <w:ilvl w:val="1"/>
                <w:numId w:val="2"/>
              </w:numPr>
              <w:spacing w:after="160"/>
              <w:rPr>
                <w:sz w:val="20"/>
                <w:szCs w:val="20"/>
              </w:rPr>
            </w:pPr>
            <w:r w:rsidRPr="00114C36">
              <w:rPr>
                <w:sz w:val="20"/>
                <w:szCs w:val="20"/>
              </w:rPr>
              <w:t>Andrew Taylor – 1L Section 1 Representative</w:t>
            </w:r>
          </w:p>
          <w:p w14:paraId="5CEC7B8B" w14:textId="77777777" w:rsidR="007C009A" w:rsidRPr="00114C36" w:rsidRDefault="007C009A" w:rsidP="007C009A">
            <w:pPr>
              <w:pStyle w:val="ListParagraph"/>
              <w:numPr>
                <w:ilvl w:val="1"/>
                <w:numId w:val="2"/>
              </w:numPr>
              <w:spacing w:after="160"/>
              <w:rPr>
                <w:sz w:val="20"/>
                <w:szCs w:val="20"/>
              </w:rPr>
            </w:pPr>
            <w:r w:rsidRPr="00114C36">
              <w:rPr>
                <w:sz w:val="20"/>
                <w:szCs w:val="20"/>
              </w:rPr>
              <w:t>Ellen Currier – 1L Section 2 Representative</w:t>
            </w:r>
          </w:p>
          <w:p w14:paraId="733EDA13" w14:textId="77777777" w:rsidR="007C009A" w:rsidRDefault="007C009A" w:rsidP="007C009A">
            <w:pPr>
              <w:pStyle w:val="ListParagraph"/>
              <w:numPr>
                <w:ilvl w:val="1"/>
                <w:numId w:val="2"/>
              </w:numPr>
              <w:spacing w:after="160"/>
              <w:rPr>
                <w:sz w:val="20"/>
                <w:szCs w:val="20"/>
              </w:rPr>
            </w:pPr>
            <w:r w:rsidRPr="00114C36">
              <w:rPr>
                <w:sz w:val="20"/>
                <w:szCs w:val="20"/>
              </w:rPr>
              <w:t>Hannah McCallum – 1L Section 3 Representative</w:t>
            </w:r>
          </w:p>
          <w:p w14:paraId="6E7C80E5" w14:textId="54D10F25" w:rsidR="00815A7E" w:rsidRPr="007C009A" w:rsidRDefault="007C009A" w:rsidP="007C009A">
            <w:pPr>
              <w:pStyle w:val="ListParagraph"/>
              <w:numPr>
                <w:ilvl w:val="1"/>
                <w:numId w:val="2"/>
              </w:numPr>
              <w:spacing w:after="160"/>
              <w:rPr>
                <w:sz w:val="20"/>
                <w:szCs w:val="20"/>
              </w:rPr>
            </w:pPr>
            <w:r w:rsidRPr="007C009A">
              <w:rPr>
                <w:sz w:val="20"/>
                <w:szCs w:val="20"/>
              </w:rPr>
              <w:t>William Seiler – 1L Section 4 Representative</w:t>
            </w:r>
          </w:p>
        </w:tc>
      </w:tr>
      <w:tr w:rsidR="00815A7E" w14:paraId="24BC9100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7EEDDB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Conclusions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77B08A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1206BBDD" w14:textId="77777777">
        <w:trPr>
          <w:trHeight w:val="26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1371EE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3C71136E" w14:textId="77777777">
        <w:trPr>
          <w:trHeight w:val="280"/>
        </w:trPr>
        <w:tc>
          <w:tcPr>
            <w:tcW w:w="61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2761BF44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6BF34D19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Person Responsible</w:t>
            </w:r>
          </w:p>
        </w:tc>
        <w:tc>
          <w:tcPr>
            <w:tcW w:w="2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6FE1972A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Deadline</w:t>
            </w:r>
          </w:p>
        </w:tc>
      </w:tr>
      <w:tr w:rsidR="00815A7E" w14:paraId="08A4CF84" w14:textId="77777777">
        <w:trPr>
          <w:trHeight w:val="280"/>
        </w:trPr>
        <w:tc>
          <w:tcPr>
            <w:tcW w:w="61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032F76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40AD2A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40024B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2F3D4572" w14:textId="77777777">
        <w:trPr>
          <w:trHeight w:val="28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35B9AD61" w14:textId="77777777" w:rsidR="00815A7E" w:rsidRDefault="00D97E6A">
            <w:pPr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Open Forum</w:t>
            </w:r>
          </w:p>
        </w:tc>
      </w:tr>
      <w:tr w:rsidR="00815A7E" w14:paraId="2A0E3157" w14:textId="77777777">
        <w:trPr>
          <w:trHeight w:val="36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5C9DECC5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Allotted Time: 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319130E9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4923F995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879026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Discussion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4B1EED3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70D50B9E" w14:textId="77777777">
        <w:trPr>
          <w:trHeight w:val="170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42A964F" w14:textId="75323EF1" w:rsidR="00815A7E" w:rsidRDefault="008968D2" w:rsidP="0089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N/A </w:t>
            </w:r>
          </w:p>
        </w:tc>
      </w:tr>
      <w:tr w:rsidR="00815A7E" w14:paraId="6986F5CE" w14:textId="77777777">
        <w:trPr>
          <w:trHeight w:val="28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2BB212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Conclusions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5B382C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4291581A" w14:textId="77777777">
        <w:trPr>
          <w:trHeight w:val="24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90C98E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4C90EEBC" w14:textId="77777777">
        <w:trPr>
          <w:trHeight w:val="280"/>
        </w:trPr>
        <w:tc>
          <w:tcPr>
            <w:tcW w:w="61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5CEDBFAD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27DF2EB5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Person Responsible</w:t>
            </w:r>
          </w:p>
        </w:tc>
        <w:tc>
          <w:tcPr>
            <w:tcW w:w="2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380FADF2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Deadline</w:t>
            </w:r>
          </w:p>
        </w:tc>
      </w:tr>
      <w:tr w:rsidR="00815A7E" w14:paraId="01612487" w14:textId="77777777">
        <w:trPr>
          <w:trHeight w:val="320"/>
        </w:trPr>
        <w:tc>
          <w:tcPr>
            <w:tcW w:w="61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23899F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63851C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1F64FD3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01A940FA" w14:textId="77777777">
        <w:trPr>
          <w:trHeight w:val="280"/>
        </w:trPr>
        <w:tc>
          <w:tcPr>
            <w:tcW w:w="1098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06C2FE7A" w14:textId="77777777" w:rsidR="00815A7E" w:rsidRDefault="00D97E6A">
            <w:pPr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Adjourn</w:t>
            </w:r>
          </w:p>
        </w:tc>
      </w:tr>
      <w:tr w:rsidR="00815A7E" w14:paraId="5FF7FC12" w14:textId="77777777">
        <w:trPr>
          <w:trHeight w:val="320"/>
        </w:trPr>
        <w:tc>
          <w:tcPr>
            <w:tcW w:w="21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552E6DB4" w14:textId="77777777" w:rsidR="00815A7E" w:rsidRDefault="00D97E6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Time: </w:t>
            </w:r>
          </w:p>
        </w:tc>
        <w:tc>
          <w:tcPr>
            <w:tcW w:w="8866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71338165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15A7E" w14:paraId="56D673D6" w14:textId="77777777">
        <w:trPr>
          <w:trHeight w:val="280"/>
        </w:trPr>
        <w:tc>
          <w:tcPr>
            <w:tcW w:w="61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8E2C75" w14:textId="0CFDCF14" w:rsidR="00815A7E" w:rsidRDefault="008968D2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Maddison move to Adjourn, Wendy second—unanimous approval </w:t>
            </w:r>
          </w:p>
        </w:tc>
        <w:tc>
          <w:tcPr>
            <w:tcW w:w="181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4C7040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7B28BB" w14:textId="77777777" w:rsidR="00815A7E" w:rsidRDefault="00815A7E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7C26B3C7" w14:textId="77777777" w:rsidR="00815A7E" w:rsidRDefault="00815A7E">
      <w:pPr>
        <w:pStyle w:val="Heading1"/>
      </w:pPr>
    </w:p>
    <w:sectPr w:rsidR="00815A7E">
      <w:footerReference w:type="default" r:id="rId8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26938" w14:textId="77777777" w:rsidR="00203979" w:rsidRDefault="00203979">
      <w:r>
        <w:separator/>
      </w:r>
    </w:p>
  </w:endnote>
  <w:endnote w:type="continuationSeparator" w:id="0">
    <w:p w14:paraId="0A082DC3" w14:textId="77777777" w:rsidR="00203979" w:rsidRDefault="0020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Quattrocento San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2405" w14:textId="77777777" w:rsidR="00815A7E" w:rsidRDefault="00D97E6A">
    <w:pPr>
      <w:pBdr>
        <w:top w:val="single" w:sz="4" w:space="1" w:color="D9D9D9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CD2796">
      <w:rPr>
        <w:rFonts w:ascii="Cambria" w:eastAsia="Cambria" w:hAnsi="Cambria" w:cs="Cambria"/>
        <w:noProof/>
        <w:sz w:val="20"/>
        <w:szCs w:val="20"/>
      </w:rPr>
      <w:t>1</w:t>
    </w:r>
    <w:r>
      <w:rPr>
        <w:rFonts w:ascii="Cambria" w:eastAsia="Cambria" w:hAnsi="Cambria" w:cs="Cambria"/>
        <w:sz w:val="20"/>
        <w:szCs w:val="20"/>
      </w:rPr>
      <w:fldChar w:fldCharType="end"/>
    </w:r>
    <w:r>
      <w:rPr>
        <w:rFonts w:ascii="Cambria" w:eastAsia="Cambria" w:hAnsi="Cambria" w:cs="Cambria"/>
        <w:sz w:val="20"/>
        <w:szCs w:val="20"/>
      </w:rPr>
      <w:t xml:space="preserve"> | </w:t>
    </w:r>
    <w:r>
      <w:rPr>
        <w:rFonts w:ascii="Cambria" w:eastAsia="Cambria" w:hAnsi="Cambria" w:cs="Cambria"/>
        <w:color w:val="7F7F7F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358ED" w14:textId="77777777" w:rsidR="00203979" w:rsidRDefault="00203979">
      <w:r>
        <w:separator/>
      </w:r>
    </w:p>
  </w:footnote>
  <w:footnote w:type="continuationSeparator" w:id="0">
    <w:p w14:paraId="52CC52BA" w14:textId="77777777" w:rsidR="00203979" w:rsidRDefault="0020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2638"/>
    <w:multiLevelType w:val="hybridMultilevel"/>
    <w:tmpl w:val="E104E59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D7D76B1"/>
    <w:multiLevelType w:val="hybridMultilevel"/>
    <w:tmpl w:val="8D82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5FA"/>
    <w:multiLevelType w:val="hybridMultilevel"/>
    <w:tmpl w:val="2518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184CBB"/>
    <w:multiLevelType w:val="hybridMultilevel"/>
    <w:tmpl w:val="C8FA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5145"/>
    <w:multiLevelType w:val="multilevel"/>
    <w:tmpl w:val="F7C4C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7E"/>
    <w:rsid w:val="00203979"/>
    <w:rsid w:val="004B61E2"/>
    <w:rsid w:val="00527D2F"/>
    <w:rsid w:val="00535D71"/>
    <w:rsid w:val="007C009A"/>
    <w:rsid w:val="00815A7E"/>
    <w:rsid w:val="008968D2"/>
    <w:rsid w:val="009849E7"/>
    <w:rsid w:val="009949CF"/>
    <w:rsid w:val="00BB0620"/>
    <w:rsid w:val="00CD2796"/>
    <w:rsid w:val="00D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4F1B"/>
  <w15:docId w15:val="{0F4C312A-BEC4-BD43-8115-229A03B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attrocento Sans" w:eastAsia="Quattrocento Sans" w:hAnsi="Quattrocento Sans" w:cs="Quattrocento Sans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FFFFFF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color w:val="A6A6A6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color w:val="A6A6A6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280"/>
      <w:outlineLvl w:val="3"/>
    </w:pPr>
    <w:rPr>
      <w:color w:val="B8CCE4"/>
      <w:sz w:val="96"/>
      <w:szCs w:val="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D9D9D9"/>
      <w:sz w:val="96"/>
      <w:szCs w:val="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E56BE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GTvCpJoRtYI9pnGhI1gSNwj2w==">AMUW2mXJYwR4kFIXn+0UL45ixb/BqfdY6BeiD11qrQxxp+mGIUVUpPxV2cF5qRPyd7PSLrBERGYkZfSNSbdMHjcs/qjwd087F0N/2sNTc39yDsEpIyf+xJT7wEvz5MJK3BRjbaUOt7Gg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Short</dc:creator>
  <cp:lastModifiedBy>Microsoft Office User</cp:lastModifiedBy>
  <cp:revision>2</cp:revision>
  <dcterms:created xsi:type="dcterms:W3CDTF">2019-11-05T21:38:00Z</dcterms:created>
  <dcterms:modified xsi:type="dcterms:W3CDTF">2019-11-05T21:38:00Z</dcterms:modified>
</cp:coreProperties>
</file>